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E9038" w14:textId="281F8DF9" w:rsidR="00930B1D" w:rsidRPr="005D4240" w:rsidRDefault="00930B1D" w:rsidP="00930B1D">
      <w:pPr>
        <w:spacing w:after="120"/>
        <w:ind w:firstLine="709"/>
        <w:jc w:val="center"/>
        <w:rPr>
          <w:color w:val="000000"/>
          <w:u w:val="single"/>
        </w:rPr>
      </w:pPr>
      <w:r w:rsidRPr="005D4240">
        <w:rPr>
          <w:b/>
          <w:bCs/>
          <w:color w:val="000000"/>
          <w:u w:val="single"/>
        </w:rPr>
        <w:t>LEI Nº</w:t>
      </w:r>
      <w:r w:rsidR="00FA0DA8">
        <w:rPr>
          <w:b/>
          <w:bCs/>
          <w:color w:val="000000"/>
          <w:u w:val="single"/>
        </w:rPr>
        <w:t xml:space="preserve"> 2.315,</w:t>
      </w:r>
      <w:r w:rsidRPr="005D4240">
        <w:rPr>
          <w:b/>
          <w:bCs/>
          <w:color w:val="000000"/>
          <w:u w:val="single"/>
        </w:rPr>
        <w:t xml:space="preserve"> DE </w:t>
      </w:r>
      <w:r w:rsidR="00FA0DA8">
        <w:rPr>
          <w:b/>
          <w:bCs/>
          <w:color w:val="000000"/>
          <w:u w:val="single"/>
        </w:rPr>
        <w:t>01</w:t>
      </w:r>
      <w:r w:rsidRPr="005D4240">
        <w:rPr>
          <w:b/>
          <w:bCs/>
          <w:color w:val="000000"/>
          <w:u w:val="single"/>
        </w:rPr>
        <w:t xml:space="preserve"> DE JU</w:t>
      </w:r>
      <w:r w:rsidR="00FA0DA8">
        <w:rPr>
          <w:b/>
          <w:bCs/>
          <w:color w:val="000000"/>
          <w:u w:val="single"/>
        </w:rPr>
        <w:t>L</w:t>
      </w:r>
      <w:r w:rsidRPr="005D4240">
        <w:rPr>
          <w:b/>
          <w:bCs/>
          <w:color w:val="000000"/>
          <w:u w:val="single"/>
        </w:rPr>
        <w:t>HO DE 2022.</w:t>
      </w:r>
    </w:p>
    <w:p w14:paraId="497F5636" w14:textId="77777777" w:rsidR="00930B1D" w:rsidRPr="005D4240" w:rsidRDefault="00930B1D" w:rsidP="00930B1D">
      <w:pPr>
        <w:spacing w:after="120"/>
        <w:ind w:firstLine="709"/>
        <w:rPr>
          <w:color w:val="000000"/>
        </w:rPr>
      </w:pPr>
      <w:r w:rsidRPr="005D4240">
        <w:rPr>
          <w:color w:val="000000"/>
        </w:rPr>
        <w:t> </w:t>
      </w:r>
    </w:p>
    <w:p w14:paraId="351B335B" w14:textId="77777777" w:rsidR="00930B1D" w:rsidRPr="005D4240" w:rsidRDefault="00930B1D" w:rsidP="00930B1D">
      <w:pPr>
        <w:spacing w:after="120"/>
        <w:ind w:left="4536"/>
        <w:jc w:val="both"/>
        <w:rPr>
          <w:color w:val="000000"/>
        </w:rPr>
      </w:pPr>
      <w:r w:rsidRPr="005D4240">
        <w:rPr>
          <w:color w:val="000000"/>
        </w:rPr>
        <w:t>CRIA RUBRICA ORÇAMENTÁRIA PARA SER INCLUÍDA NO ORÇAMENTO ANUAL DE 2022 POR CRÉDITO ESPECIAL NO VALOR DE R$ 432.044,35 PARA CUSTEIO DAS AÇÕES DA SECRETARIA DA EDUCAÇÃO.</w:t>
      </w:r>
    </w:p>
    <w:p w14:paraId="6F8DFD74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color w:val="000000"/>
        </w:rPr>
        <w:t> </w:t>
      </w:r>
    </w:p>
    <w:p w14:paraId="35412B59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b/>
          <w:bCs/>
          <w:color w:val="000000"/>
        </w:rPr>
        <w:t>ANTONIO CARLOS MANGINI</w:t>
      </w:r>
      <w:r w:rsidRPr="005D4240">
        <w:rPr>
          <w:bCs/>
          <w:color w:val="000000"/>
        </w:rPr>
        <w:t>, Prefeito Municipal de Cabreúva, Estado de São Paulo, no uso das atribuições que lhe são conferidas por Lei;</w:t>
      </w:r>
    </w:p>
    <w:p w14:paraId="59EE0DA7" w14:textId="18116AC1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color w:val="000000"/>
        </w:rPr>
        <w:t> </w:t>
      </w:r>
      <w:r w:rsidRPr="005D4240">
        <w:rPr>
          <w:b/>
          <w:color w:val="000000"/>
        </w:rPr>
        <w:t>FAZ SABER QUE,</w:t>
      </w:r>
      <w:r w:rsidRPr="005D4240">
        <w:rPr>
          <w:color w:val="000000"/>
        </w:rPr>
        <w:t xml:space="preserve"> a Câmara Municipal de Cabreúva aprovou e ele Sanciona e Promulga a seguinte Lei:</w:t>
      </w:r>
    </w:p>
    <w:p w14:paraId="28ABFEFB" w14:textId="364BE15D" w:rsidR="00930B1D" w:rsidRPr="005D4240" w:rsidRDefault="00930B1D" w:rsidP="00FA0DA8">
      <w:pPr>
        <w:spacing w:after="120"/>
        <w:jc w:val="both"/>
        <w:rPr>
          <w:color w:val="000000"/>
        </w:rPr>
      </w:pPr>
      <w:r w:rsidRPr="005D4240">
        <w:rPr>
          <w:b/>
          <w:bCs/>
          <w:color w:val="000000"/>
        </w:rPr>
        <w:t xml:space="preserve">             Art. 1º</w:t>
      </w:r>
      <w:r w:rsidRPr="005D4240">
        <w:rPr>
          <w:color w:val="000000"/>
        </w:rPr>
        <w:t> Fica o Poder Executivo autorizado a criar e suplementar a rubrica orçamentária abaixo para ser incluída no Orçamento Anual de 2022, por crédito especial, na forma do art. 43, § 1º, inciso III, da Lei 4.320 para custeio das ações da Secretaria da Educação, considerando recursos oriundos de rubricas orçamentárias da própria Secretaria:</w:t>
      </w:r>
    </w:p>
    <w:p w14:paraId="6AC66E1C" w14:textId="77777777" w:rsidR="005D4240" w:rsidRPr="005D4240" w:rsidRDefault="005D4240" w:rsidP="00930B1D">
      <w:pPr>
        <w:jc w:val="both"/>
        <w:rPr>
          <w:color w:val="000000"/>
        </w:rPr>
      </w:pPr>
    </w:p>
    <w:p w14:paraId="6961BC6C" w14:textId="77777777" w:rsidR="00930B1D" w:rsidRPr="005D4240" w:rsidRDefault="00930B1D" w:rsidP="00930B1D">
      <w:pPr>
        <w:jc w:val="both"/>
        <w:rPr>
          <w:color w:val="000000"/>
        </w:rPr>
      </w:pPr>
      <w:r w:rsidRPr="005D4240">
        <w:rPr>
          <w:color w:val="000000"/>
        </w:rPr>
        <w:t xml:space="preserve">Rubrica a ser criada e suplementada – 09.35.00 33.90.39.00.12.361.2001.2041 – </w:t>
      </w:r>
      <w:proofErr w:type="spellStart"/>
      <w:r w:rsidRPr="005D4240">
        <w:rPr>
          <w:color w:val="000000"/>
        </w:rPr>
        <w:t>Fundeb</w:t>
      </w:r>
      <w:proofErr w:type="spellEnd"/>
      <w:r w:rsidRPr="005D4240">
        <w:rPr>
          <w:color w:val="000000"/>
        </w:rPr>
        <w:t xml:space="preserve"> – Outros – Fundamental – Valor R$ 432.044,35.</w:t>
      </w:r>
    </w:p>
    <w:p w14:paraId="597B27A0" w14:textId="77777777" w:rsidR="005D4240" w:rsidRPr="005D4240" w:rsidRDefault="005D4240" w:rsidP="00930B1D">
      <w:pPr>
        <w:jc w:val="both"/>
        <w:rPr>
          <w:rFonts w:ascii="Calibri" w:hAnsi="Calibri" w:cs="Calibri"/>
          <w:color w:val="000000"/>
        </w:rPr>
      </w:pPr>
    </w:p>
    <w:p w14:paraId="658661E2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b/>
          <w:bCs/>
          <w:color w:val="000000"/>
        </w:rPr>
        <w:t>Art. 2º</w:t>
      </w:r>
      <w:r w:rsidRPr="005D4240">
        <w:rPr>
          <w:color w:val="000000"/>
        </w:rPr>
        <w:t> Servirão de recursos para cobertura do art. 1º desta Lei, os provenientes da anulação parcial das seguintes rubricas orçamentárias:</w:t>
      </w:r>
    </w:p>
    <w:p w14:paraId="6F661575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</w:p>
    <w:p w14:paraId="3A521B19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color w:val="000000"/>
        </w:rPr>
        <w:t>09.35.00 3.1.90.11.00.12.361.2001.2041 – Educação – R$ 337.429,90;</w:t>
      </w:r>
    </w:p>
    <w:p w14:paraId="7AE64FA4" w14:textId="733F2D72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color w:val="000000"/>
        </w:rPr>
        <w:t xml:space="preserve">09.35.00 3.1.90.13.00.12.361.2001.2041 – Educação – R$ </w:t>
      </w:r>
      <w:r w:rsidR="001C2357" w:rsidRPr="005D4240">
        <w:rPr>
          <w:color w:val="000000"/>
        </w:rPr>
        <w:t xml:space="preserve"> </w:t>
      </w:r>
      <w:r w:rsidRPr="005D4240">
        <w:rPr>
          <w:color w:val="000000"/>
        </w:rPr>
        <w:t xml:space="preserve"> 94.614,45.</w:t>
      </w:r>
    </w:p>
    <w:p w14:paraId="708A444E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</w:p>
    <w:p w14:paraId="036B5CC0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b/>
          <w:bCs/>
          <w:color w:val="000000"/>
        </w:rPr>
        <w:t>Art. 3º </w:t>
      </w:r>
      <w:r w:rsidRPr="005D4240">
        <w:rPr>
          <w:color w:val="000000"/>
        </w:rPr>
        <w:t>Esta Lei entra em vigor na data da sua publicação.</w:t>
      </w:r>
    </w:p>
    <w:p w14:paraId="48D1E154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color w:val="000000"/>
        </w:rPr>
        <w:t> </w:t>
      </w:r>
    </w:p>
    <w:p w14:paraId="36BE3A78" w14:textId="3713E419" w:rsidR="00930B1D" w:rsidRPr="005D4240" w:rsidRDefault="00930B1D" w:rsidP="00930B1D">
      <w:pPr>
        <w:spacing w:after="120"/>
        <w:ind w:firstLine="709"/>
        <w:jc w:val="both"/>
        <w:rPr>
          <w:b/>
          <w:color w:val="000000"/>
        </w:rPr>
      </w:pPr>
      <w:r w:rsidRPr="005D4240">
        <w:rPr>
          <w:color w:val="000000"/>
        </w:rPr>
        <w:t> </w:t>
      </w:r>
      <w:r w:rsidRPr="005D4240">
        <w:rPr>
          <w:b/>
          <w:color w:val="000000"/>
        </w:rPr>
        <w:t xml:space="preserve">PREFEITURA MUNICIPAL DE CABREÚVA, em </w:t>
      </w:r>
      <w:r w:rsidR="00FA0DA8">
        <w:rPr>
          <w:b/>
          <w:color w:val="000000"/>
        </w:rPr>
        <w:t>01</w:t>
      </w:r>
      <w:r w:rsidRPr="005D4240">
        <w:rPr>
          <w:b/>
          <w:color w:val="000000"/>
        </w:rPr>
        <w:t xml:space="preserve"> de ju</w:t>
      </w:r>
      <w:r w:rsidR="00FA0DA8">
        <w:rPr>
          <w:b/>
          <w:color w:val="000000"/>
        </w:rPr>
        <w:t>l</w:t>
      </w:r>
      <w:r w:rsidRPr="005D4240">
        <w:rPr>
          <w:b/>
          <w:color w:val="000000"/>
        </w:rPr>
        <w:t>ho de 2022.</w:t>
      </w:r>
    </w:p>
    <w:p w14:paraId="3AD5D719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color w:val="000000"/>
        </w:rPr>
        <w:t> </w:t>
      </w:r>
    </w:p>
    <w:p w14:paraId="38A9BB31" w14:textId="77777777" w:rsidR="00930B1D" w:rsidRPr="005D4240" w:rsidRDefault="00930B1D" w:rsidP="00930B1D">
      <w:pPr>
        <w:ind w:firstLine="709"/>
        <w:jc w:val="center"/>
        <w:rPr>
          <w:b/>
          <w:color w:val="000000"/>
        </w:rPr>
      </w:pPr>
    </w:p>
    <w:p w14:paraId="627F09DC" w14:textId="77777777" w:rsidR="00930B1D" w:rsidRPr="005D4240" w:rsidRDefault="00930B1D" w:rsidP="00930B1D">
      <w:pPr>
        <w:ind w:firstLine="709"/>
        <w:jc w:val="center"/>
        <w:rPr>
          <w:b/>
          <w:color w:val="000000"/>
        </w:rPr>
      </w:pPr>
      <w:r w:rsidRPr="005D4240">
        <w:rPr>
          <w:b/>
          <w:color w:val="000000"/>
        </w:rPr>
        <w:t>ANTONIO CARLOS MANGINI</w:t>
      </w:r>
    </w:p>
    <w:p w14:paraId="3EAA2C91" w14:textId="77777777" w:rsidR="00930B1D" w:rsidRPr="005D4240" w:rsidRDefault="00930B1D" w:rsidP="00930B1D">
      <w:pPr>
        <w:ind w:firstLine="709"/>
        <w:jc w:val="center"/>
        <w:rPr>
          <w:color w:val="000000"/>
        </w:rPr>
      </w:pPr>
      <w:r w:rsidRPr="005D4240">
        <w:rPr>
          <w:b/>
          <w:color w:val="000000"/>
        </w:rPr>
        <w:t>Prefeito</w:t>
      </w:r>
    </w:p>
    <w:p w14:paraId="217C82E1" w14:textId="77777777" w:rsidR="00930B1D" w:rsidRPr="005D4240" w:rsidRDefault="00930B1D" w:rsidP="00930B1D">
      <w:pPr>
        <w:spacing w:after="120"/>
        <w:ind w:firstLine="709"/>
        <w:jc w:val="both"/>
        <w:rPr>
          <w:color w:val="000000"/>
        </w:rPr>
      </w:pPr>
      <w:r w:rsidRPr="005D4240">
        <w:rPr>
          <w:color w:val="000000"/>
        </w:rPr>
        <w:t> </w:t>
      </w:r>
    </w:p>
    <w:p w14:paraId="275151B2" w14:textId="54762A6C" w:rsidR="00FA0DA8" w:rsidRPr="00FA0DA8" w:rsidRDefault="00FA0DA8" w:rsidP="00FA0DA8">
      <w:pPr>
        <w:jc w:val="both"/>
        <w:rPr>
          <w:bCs/>
        </w:rPr>
      </w:pPr>
      <w:r w:rsidRPr="00FA0DA8">
        <w:rPr>
          <w:b/>
          <w:bCs/>
        </w:rPr>
        <w:t xml:space="preserve">Publicada </w:t>
      </w:r>
      <w:r w:rsidRPr="00FA0DA8">
        <w:rPr>
          <w:bCs/>
        </w:rPr>
        <w:t xml:space="preserve">no Diário Oficial Eletrônico do Município. Arquivada no Setor de Expediente da Prefeitura de Cabreúva, em </w:t>
      </w:r>
      <w:r>
        <w:rPr>
          <w:bCs/>
        </w:rPr>
        <w:t>01</w:t>
      </w:r>
      <w:r w:rsidRPr="00FA0DA8">
        <w:rPr>
          <w:bCs/>
        </w:rPr>
        <w:t xml:space="preserve"> de ju</w:t>
      </w:r>
      <w:r>
        <w:rPr>
          <w:bCs/>
        </w:rPr>
        <w:t>l</w:t>
      </w:r>
      <w:r w:rsidRPr="00FA0DA8">
        <w:rPr>
          <w:bCs/>
        </w:rPr>
        <w:t>ho de 2022.</w:t>
      </w:r>
    </w:p>
    <w:p w14:paraId="75B7EE41" w14:textId="77777777" w:rsidR="00FA0DA8" w:rsidRDefault="00FA0DA8" w:rsidP="00FA0DA8">
      <w:pPr>
        <w:spacing w:line="360" w:lineRule="auto"/>
        <w:jc w:val="both"/>
        <w:rPr>
          <w:b/>
          <w:bCs/>
        </w:rPr>
      </w:pPr>
    </w:p>
    <w:p w14:paraId="7ED8A48B" w14:textId="77777777" w:rsidR="00FA0DA8" w:rsidRPr="00FA0DA8" w:rsidRDefault="00FA0DA8" w:rsidP="00FA0DA8">
      <w:pPr>
        <w:spacing w:line="360" w:lineRule="auto"/>
        <w:jc w:val="both"/>
        <w:rPr>
          <w:b/>
          <w:bCs/>
        </w:rPr>
      </w:pPr>
    </w:p>
    <w:p w14:paraId="1D0705D1" w14:textId="582D6CD1" w:rsidR="00FA0DA8" w:rsidRPr="00FA0DA8" w:rsidRDefault="00FA0DA8" w:rsidP="00FA0DA8">
      <w:pPr>
        <w:jc w:val="center"/>
        <w:rPr>
          <w:b/>
          <w:bCs/>
        </w:rPr>
      </w:pPr>
      <w:r>
        <w:rPr>
          <w:b/>
          <w:bCs/>
        </w:rPr>
        <w:t xml:space="preserve">         </w:t>
      </w:r>
      <w:r w:rsidRPr="00FA0DA8">
        <w:rPr>
          <w:b/>
          <w:bCs/>
        </w:rPr>
        <w:t>ALZIRA APARECIDA PELEGRINI RODRIGUES</w:t>
      </w:r>
    </w:p>
    <w:p w14:paraId="33E77E52" w14:textId="61B485BC" w:rsidR="004E1FEF" w:rsidRPr="005D4240" w:rsidRDefault="00FA0DA8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b/>
          <w:bCs/>
        </w:rPr>
        <w:t xml:space="preserve">        </w:t>
      </w:r>
      <w:r w:rsidRPr="00FA0DA8">
        <w:rPr>
          <w:b/>
          <w:bCs/>
        </w:rPr>
        <w:t>Agente J</w:t>
      </w:r>
      <w:bookmarkStart w:id="0" w:name="_GoBack"/>
      <w:bookmarkEnd w:id="0"/>
      <w:r w:rsidRPr="00FA0DA8">
        <w:rPr>
          <w:b/>
          <w:bCs/>
        </w:rPr>
        <w:t>urídico do Município de Cabreúva</w:t>
      </w:r>
    </w:p>
    <w:sectPr w:rsidR="004E1FEF" w:rsidRPr="005D4240" w:rsidSect="00FA0DA8">
      <w:headerReference w:type="even" r:id="rId7"/>
      <w:headerReference w:type="default" r:id="rId8"/>
      <w:headerReference w:type="first" r:id="rId9"/>
      <w:pgSz w:w="11906" w:h="16838"/>
      <w:pgMar w:top="1418" w:right="1701" w:bottom="851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5BA41A" w14:textId="77777777" w:rsidR="007E2A6F" w:rsidRDefault="007E2A6F" w:rsidP="00681717">
      <w:r>
        <w:separator/>
      </w:r>
    </w:p>
  </w:endnote>
  <w:endnote w:type="continuationSeparator" w:id="0">
    <w:p w14:paraId="674969C3" w14:textId="77777777" w:rsidR="007E2A6F" w:rsidRDefault="007E2A6F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7AB597" w14:textId="77777777" w:rsidR="007E2A6F" w:rsidRDefault="007E2A6F" w:rsidP="00681717">
      <w:r>
        <w:separator/>
      </w:r>
    </w:p>
  </w:footnote>
  <w:footnote w:type="continuationSeparator" w:id="0">
    <w:p w14:paraId="6BED603B" w14:textId="77777777" w:rsidR="007E2A6F" w:rsidRDefault="007E2A6F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7E2A6F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2A6F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7E2A6F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C2357"/>
    <w:rsid w:val="0024244A"/>
    <w:rsid w:val="00337592"/>
    <w:rsid w:val="00351197"/>
    <w:rsid w:val="003805E9"/>
    <w:rsid w:val="00474D29"/>
    <w:rsid w:val="004A1F72"/>
    <w:rsid w:val="004E1FEF"/>
    <w:rsid w:val="005A5F6D"/>
    <w:rsid w:val="005D4240"/>
    <w:rsid w:val="006076CC"/>
    <w:rsid w:val="00681717"/>
    <w:rsid w:val="007360D9"/>
    <w:rsid w:val="00746B70"/>
    <w:rsid w:val="007E2A6F"/>
    <w:rsid w:val="00930B1D"/>
    <w:rsid w:val="009B0764"/>
    <w:rsid w:val="009D714C"/>
    <w:rsid w:val="00A7037E"/>
    <w:rsid w:val="00A86D7E"/>
    <w:rsid w:val="00AD1338"/>
    <w:rsid w:val="00B15B1D"/>
    <w:rsid w:val="00CD0088"/>
    <w:rsid w:val="00D26A3A"/>
    <w:rsid w:val="00D907A4"/>
    <w:rsid w:val="00DC297C"/>
    <w:rsid w:val="00F127D8"/>
    <w:rsid w:val="00FA0DA8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FA0DA8"/>
    <w:pPr>
      <w:spacing w:line="360" w:lineRule="auto"/>
      <w:jc w:val="both"/>
    </w:pPr>
    <w:rPr>
      <w:rFonts w:ascii="Times New Roman" w:hAnsi="Times New Roman" w:cs="Times New Roman"/>
      <w:sz w:val="24"/>
    </w:rPr>
  </w:style>
  <w:style w:type="character" w:customStyle="1" w:styleId="CorpodetextoChar">
    <w:name w:val="Corpo de texto Char"/>
    <w:basedOn w:val="Fontepargpadro"/>
    <w:link w:val="Corpodetexto"/>
    <w:rsid w:val="00FA0DA8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88663-15ED-4845-AE87-1C290E47F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2022-07-01T10:54:00Z</cp:lastPrinted>
  <dcterms:created xsi:type="dcterms:W3CDTF">2022-07-01T10:58:00Z</dcterms:created>
  <dcterms:modified xsi:type="dcterms:W3CDTF">2022-07-01T10:58:00Z</dcterms:modified>
</cp:coreProperties>
</file>