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6013301" w14:textId="6EEFF5DF" w:rsidR="00A71693" w:rsidRPr="00F979CB" w:rsidRDefault="00A71693" w:rsidP="00A71693">
      <w:pPr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  <w:u w:val="single"/>
        </w:rPr>
        <w:t>D</w:t>
      </w:r>
      <w:r w:rsidRPr="00FF2D45">
        <w:rPr>
          <w:rFonts w:ascii="Times New Roman" w:hAnsi="Times New Roman" w:cs="Times New Roman"/>
          <w:b/>
          <w:sz w:val="22"/>
          <w:szCs w:val="22"/>
          <w:u w:val="single"/>
        </w:rPr>
        <w:t>ECRETO Nº</w:t>
      </w:r>
      <w:r w:rsidR="00204E59">
        <w:rPr>
          <w:rFonts w:ascii="Times New Roman" w:hAnsi="Times New Roman" w:cs="Times New Roman"/>
          <w:b/>
          <w:sz w:val="22"/>
          <w:szCs w:val="22"/>
          <w:u w:val="single"/>
        </w:rPr>
        <w:t xml:space="preserve"> 1.5</w:t>
      </w:r>
      <w:r w:rsidR="00F62D8A">
        <w:rPr>
          <w:rFonts w:ascii="Times New Roman" w:hAnsi="Times New Roman" w:cs="Times New Roman"/>
          <w:b/>
          <w:sz w:val="22"/>
          <w:szCs w:val="22"/>
          <w:u w:val="single"/>
        </w:rPr>
        <w:t>30</w:t>
      </w:r>
      <w:r w:rsidR="00204E59">
        <w:rPr>
          <w:rFonts w:ascii="Times New Roman" w:hAnsi="Times New Roman" w:cs="Times New Roman"/>
          <w:b/>
          <w:sz w:val="22"/>
          <w:szCs w:val="22"/>
          <w:u w:val="single"/>
        </w:rPr>
        <w:t>,</w:t>
      </w:r>
      <w:r w:rsidRPr="00FF2D45">
        <w:rPr>
          <w:rFonts w:ascii="Times New Roman" w:hAnsi="Times New Roman" w:cs="Times New Roman"/>
          <w:b/>
          <w:sz w:val="22"/>
          <w:szCs w:val="22"/>
          <w:u w:val="single"/>
        </w:rPr>
        <w:t xml:space="preserve"> DE </w:t>
      </w:r>
      <w:r w:rsidR="00F62D8A">
        <w:rPr>
          <w:rFonts w:ascii="Times New Roman" w:hAnsi="Times New Roman" w:cs="Times New Roman"/>
          <w:b/>
          <w:sz w:val="22"/>
          <w:szCs w:val="22"/>
          <w:u w:val="single"/>
        </w:rPr>
        <w:t>04</w:t>
      </w:r>
      <w:r w:rsidRPr="00FF2D45">
        <w:rPr>
          <w:rFonts w:ascii="Times New Roman" w:hAnsi="Times New Roman" w:cs="Times New Roman"/>
          <w:b/>
          <w:sz w:val="22"/>
          <w:szCs w:val="22"/>
          <w:u w:val="single"/>
        </w:rPr>
        <w:t xml:space="preserve"> DE </w:t>
      </w:r>
      <w:r w:rsidR="00F62D8A">
        <w:rPr>
          <w:rFonts w:ascii="Times New Roman" w:hAnsi="Times New Roman" w:cs="Times New Roman"/>
          <w:b/>
          <w:sz w:val="22"/>
          <w:szCs w:val="22"/>
          <w:u w:val="single"/>
        </w:rPr>
        <w:t>AGOSTO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 w:rsidRPr="00FF2D45">
        <w:rPr>
          <w:rFonts w:ascii="Times New Roman" w:hAnsi="Times New Roman" w:cs="Times New Roman"/>
          <w:b/>
          <w:sz w:val="22"/>
          <w:szCs w:val="22"/>
          <w:u w:val="single"/>
        </w:rPr>
        <w:t>DE 20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>2</w:t>
      </w:r>
      <w:r w:rsidR="00082EB5">
        <w:rPr>
          <w:rFonts w:ascii="Times New Roman" w:hAnsi="Times New Roman" w:cs="Times New Roman"/>
          <w:b/>
          <w:sz w:val="22"/>
          <w:szCs w:val="22"/>
          <w:u w:val="single"/>
        </w:rPr>
        <w:t>2</w:t>
      </w:r>
      <w:r>
        <w:rPr>
          <w:rFonts w:ascii="Times New Roman" w:hAnsi="Times New Roman" w:cs="Times New Roman"/>
          <w:sz w:val="22"/>
          <w:szCs w:val="22"/>
        </w:rPr>
        <w:t>.</w:t>
      </w:r>
      <w:r w:rsidRPr="00F979CB">
        <w:rPr>
          <w:rFonts w:ascii="Times New Roman" w:hAnsi="Times New Roman" w:cs="Times New Roman"/>
          <w:sz w:val="22"/>
          <w:szCs w:val="22"/>
        </w:rPr>
        <w:t xml:space="preserve">             </w:t>
      </w:r>
    </w:p>
    <w:p w14:paraId="570E88ED" w14:textId="77777777" w:rsidR="00A71693" w:rsidRPr="00D101AD" w:rsidRDefault="00A71693" w:rsidP="00A71693">
      <w:pPr>
        <w:jc w:val="center"/>
        <w:rPr>
          <w:rFonts w:ascii="Times New Roman" w:hAnsi="Times New Roman" w:cs="Times New Roman"/>
          <w:sz w:val="22"/>
          <w:szCs w:val="22"/>
        </w:rPr>
      </w:pPr>
    </w:p>
    <w:p w14:paraId="63A7C496" w14:textId="77777777" w:rsidR="00A71693" w:rsidRPr="00D101AD" w:rsidRDefault="00A71693" w:rsidP="00A71693">
      <w:pPr>
        <w:rPr>
          <w:rFonts w:ascii="Times New Roman" w:hAnsi="Times New Roman" w:cs="Times New Roman"/>
          <w:sz w:val="22"/>
          <w:szCs w:val="22"/>
        </w:rPr>
      </w:pPr>
    </w:p>
    <w:p w14:paraId="362D9C30" w14:textId="31D2FA37" w:rsidR="00A71693" w:rsidRPr="00D101AD" w:rsidRDefault="00D101AD" w:rsidP="009204AC">
      <w:pPr>
        <w:ind w:left="4395" w:right="-568"/>
        <w:jc w:val="both"/>
        <w:rPr>
          <w:rFonts w:ascii="Times New Roman" w:hAnsi="Times New Roman" w:cs="Times New Roman"/>
          <w:b/>
          <w:sz w:val="22"/>
          <w:szCs w:val="22"/>
        </w:rPr>
      </w:pPr>
      <w:r w:rsidRPr="00D101AD">
        <w:rPr>
          <w:rFonts w:ascii="Times New Roman" w:hAnsi="Times New Roman" w:cs="Times New Roman"/>
          <w:b/>
          <w:sz w:val="22"/>
          <w:szCs w:val="22"/>
        </w:rPr>
        <w:t>DISPÕE SOBRE ABERTURA DE CRÉDITO ADICIONAL SUPLEMENTAR DE DOTAÇÕES ORÇAMENTÁRIAS VIGENTES DA CÂMARA MUNICIPAL DE CABREÚVA</w:t>
      </w:r>
      <w:r w:rsidR="00A71693" w:rsidRPr="00D101AD">
        <w:rPr>
          <w:rFonts w:ascii="Times New Roman" w:hAnsi="Times New Roman" w:cs="Times New Roman"/>
          <w:b/>
          <w:sz w:val="22"/>
          <w:szCs w:val="22"/>
        </w:rPr>
        <w:t>.</w:t>
      </w:r>
    </w:p>
    <w:p w14:paraId="0ECDB448" w14:textId="77777777" w:rsidR="00A71693" w:rsidRPr="00D101AD" w:rsidRDefault="00A71693" w:rsidP="00A71693">
      <w:pPr>
        <w:rPr>
          <w:rFonts w:ascii="Times New Roman" w:hAnsi="Times New Roman" w:cs="Times New Roman"/>
          <w:sz w:val="22"/>
          <w:szCs w:val="22"/>
        </w:rPr>
      </w:pPr>
    </w:p>
    <w:p w14:paraId="0489F5A4" w14:textId="77777777" w:rsidR="00A71693" w:rsidRPr="00D101AD" w:rsidRDefault="00A71693" w:rsidP="00A71693">
      <w:pPr>
        <w:rPr>
          <w:rFonts w:ascii="Times New Roman" w:hAnsi="Times New Roman" w:cs="Times New Roman"/>
          <w:sz w:val="22"/>
          <w:szCs w:val="22"/>
        </w:rPr>
      </w:pPr>
    </w:p>
    <w:p w14:paraId="3BA152FE" w14:textId="77777777" w:rsidR="00A71693" w:rsidRPr="00D101AD" w:rsidRDefault="00A71693" w:rsidP="009204AC">
      <w:pPr>
        <w:ind w:right="-568"/>
        <w:jc w:val="both"/>
        <w:rPr>
          <w:rFonts w:ascii="Times New Roman" w:hAnsi="Times New Roman" w:cs="Times New Roman"/>
          <w:sz w:val="22"/>
          <w:szCs w:val="22"/>
        </w:rPr>
      </w:pPr>
      <w:r w:rsidRPr="00D101AD">
        <w:rPr>
          <w:rFonts w:ascii="Times New Roman" w:hAnsi="Times New Roman" w:cs="Times New Roman"/>
          <w:b/>
          <w:bCs/>
          <w:sz w:val="22"/>
          <w:szCs w:val="22"/>
        </w:rPr>
        <w:t xml:space="preserve">                            ANTONIO CARLOS MANGINI,</w:t>
      </w:r>
      <w:r w:rsidRPr="00D101AD">
        <w:rPr>
          <w:rFonts w:ascii="Times New Roman" w:hAnsi="Times New Roman" w:cs="Times New Roman"/>
          <w:sz w:val="22"/>
          <w:szCs w:val="22"/>
        </w:rPr>
        <w:t xml:space="preserve"> Prefeito Municipal de Cabreúva, Estado de São Paulo, no uso das atribuições que lhes são conferidas por Lei;</w:t>
      </w:r>
    </w:p>
    <w:p w14:paraId="36F9BFE1" w14:textId="77777777" w:rsidR="00A71693" w:rsidRPr="00D101AD" w:rsidRDefault="00A71693" w:rsidP="00A71693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2642D9E8" w14:textId="77777777" w:rsidR="00A71693" w:rsidRPr="00D101AD" w:rsidRDefault="00A71693" w:rsidP="00A71693">
      <w:pPr>
        <w:jc w:val="both"/>
        <w:rPr>
          <w:rFonts w:ascii="Times New Roman" w:hAnsi="Times New Roman" w:cs="Times New Roman"/>
          <w:b/>
          <w:bCs/>
          <w:color w:val="000000"/>
          <w:sz w:val="22"/>
          <w:szCs w:val="22"/>
        </w:rPr>
      </w:pPr>
      <w:r w:rsidRPr="00D101AD">
        <w:rPr>
          <w:rFonts w:ascii="Times New Roman" w:hAnsi="Times New Roman" w:cs="Times New Roman"/>
          <w:b/>
          <w:bCs/>
          <w:color w:val="000000"/>
          <w:sz w:val="22"/>
          <w:szCs w:val="22"/>
        </w:rPr>
        <w:t xml:space="preserve">                            DECRETA:</w:t>
      </w:r>
    </w:p>
    <w:p w14:paraId="6DAE517A" w14:textId="77777777" w:rsidR="00A71693" w:rsidRPr="00D101AD" w:rsidRDefault="00A71693" w:rsidP="00A71693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14:paraId="53789800" w14:textId="2797EEC7" w:rsidR="00A71693" w:rsidRPr="00D101AD" w:rsidRDefault="00A71693" w:rsidP="009204AC">
      <w:pPr>
        <w:ind w:right="-568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bookmarkStart w:id="0" w:name="art1"/>
      <w:bookmarkEnd w:id="0"/>
      <w:r w:rsidRPr="00D101AD">
        <w:rPr>
          <w:rFonts w:ascii="Times New Roman" w:hAnsi="Times New Roman" w:cs="Times New Roman"/>
          <w:color w:val="000000"/>
          <w:sz w:val="22"/>
          <w:szCs w:val="22"/>
        </w:rPr>
        <w:t xml:space="preserve">                            </w:t>
      </w:r>
      <w:r w:rsidRPr="00D101AD">
        <w:rPr>
          <w:rFonts w:ascii="Times New Roman" w:hAnsi="Times New Roman" w:cs="Times New Roman"/>
          <w:b/>
          <w:color w:val="000000"/>
          <w:sz w:val="22"/>
          <w:szCs w:val="22"/>
        </w:rPr>
        <w:t>Art. 1</w:t>
      </w:r>
      <w:r w:rsidRPr="00D101AD">
        <w:rPr>
          <w:rFonts w:ascii="Times New Roman" w:hAnsi="Times New Roman" w:cs="Times New Roman"/>
          <w:b/>
          <w:strike/>
          <w:color w:val="000000"/>
          <w:sz w:val="22"/>
          <w:szCs w:val="22"/>
        </w:rPr>
        <w:t>º</w:t>
      </w:r>
      <w:r w:rsidRPr="00D101AD">
        <w:rPr>
          <w:rFonts w:ascii="Times New Roman" w:hAnsi="Times New Roman" w:cs="Times New Roman"/>
          <w:color w:val="000000"/>
          <w:sz w:val="22"/>
          <w:szCs w:val="22"/>
        </w:rPr>
        <w:t xml:space="preserve"> Fica aberto um crédito</w:t>
      </w:r>
      <w:r w:rsidR="00D101AD" w:rsidRPr="00D101AD">
        <w:rPr>
          <w:rFonts w:ascii="Times New Roman" w:hAnsi="Times New Roman" w:cs="Times New Roman"/>
          <w:color w:val="000000"/>
          <w:sz w:val="22"/>
          <w:szCs w:val="22"/>
        </w:rPr>
        <w:t xml:space="preserve"> adicional</w:t>
      </w:r>
      <w:r w:rsidRPr="00D101AD">
        <w:rPr>
          <w:rFonts w:ascii="Times New Roman" w:hAnsi="Times New Roman" w:cs="Times New Roman"/>
          <w:color w:val="000000"/>
          <w:sz w:val="22"/>
          <w:szCs w:val="22"/>
        </w:rPr>
        <w:t xml:space="preserve"> suplementar</w:t>
      </w:r>
      <w:r w:rsidR="00D101AD" w:rsidRPr="00D101AD">
        <w:rPr>
          <w:rFonts w:ascii="Times New Roman" w:hAnsi="Times New Roman" w:cs="Times New Roman"/>
          <w:color w:val="000000"/>
          <w:sz w:val="22"/>
          <w:szCs w:val="22"/>
        </w:rPr>
        <w:t xml:space="preserve"> conforme Art. </w:t>
      </w:r>
      <w:r w:rsidR="00204E59">
        <w:rPr>
          <w:rFonts w:ascii="Times New Roman" w:hAnsi="Times New Roman" w:cs="Times New Roman"/>
          <w:color w:val="000000"/>
          <w:sz w:val="22"/>
          <w:szCs w:val="22"/>
        </w:rPr>
        <w:t>43</w:t>
      </w:r>
      <w:r w:rsidR="00D101AD" w:rsidRPr="00D101AD">
        <w:rPr>
          <w:rFonts w:ascii="Times New Roman" w:hAnsi="Times New Roman" w:cs="Times New Roman"/>
          <w:color w:val="000000"/>
          <w:sz w:val="22"/>
          <w:szCs w:val="22"/>
        </w:rPr>
        <w:t xml:space="preserve">, § </w:t>
      </w:r>
      <w:r w:rsidR="00204E59">
        <w:rPr>
          <w:rFonts w:ascii="Times New Roman" w:hAnsi="Times New Roman" w:cs="Times New Roman"/>
          <w:color w:val="000000"/>
          <w:sz w:val="22"/>
          <w:szCs w:val="22"/>
        </w:rPr>
        <w:t>1</w:t>
      </w:r>
      <w:r w:rsidR="00D101AD" w:rsidRPr="00D101AD">
        <w:rPr>
          <w:rFonts w:ascii="Times New Roman" w:hAnsi="Times New Roman" w:cs="Times New Roman"/>
          <w:color w:val="000000"/>
          <w:sz w:val="22"/>
          <w:szCs w:val="22"/>
        </w:rPr>
        <w:t>º,</w:t>
      </w:r>
      <w:r w:rsidR="00204E59">
        <w:rPr>
          <w:rFonts w:ascii="Times New Roman" w:hAnsi="Times New Roman" w:cs="Times New Roman"/>
          <w:color w:val="000000"/>
          <w:sz w:val="22"/>
          <w:szCs w:val="22"/>
        </w:rPr>
        <w:t xml:space="preserve"> inciso III,</w:t>
      </w:r>
      <w:r w:rsidR="00D101AD" w:rsidRPr="00D101AD">
        <w:rPr>
          <w:rFonts w:ascii="Times New Roman" w:hAnsi="Times New Roman" w:cs="Times New Roman"/>
          <w:color w:val="000000"/>
          <w:sz w:val="22"/>
          <w:szCs w:val="22"/>
        </w:rPr>
        <w:t xml:space="preserve"> da Lei nº </w:t>
      </w:r>
      <w:r w:rsidR="00204E59">
        <w:rPr>
          <w:rFonts w:ascii="Times New Roman" w:hAnsi="Times New Roman" w:cs="Times New Roman"/>
          <w:color w:val="000000"/>
          <w:sz w:val="22"/>
          <w:szCs w:val="22"/>
        </w:rPr>
        <w:t>4.320/64,</w:t>
      </w:r>
      <w:r w:rsidRPr="00D101AD">
        <w:rPr>
          <w:rFonts w:ascii="Times New Roman" w:hAnsi="Times New Roman" w:cs="Times New Roman"/>
          <w:color w:val="000000"/>
          <w:sz w:val="22"/>
          <w:szCs w:val="22"/>
        </w:rPr>
        <w:t xml:space="preserve"> no valor de R$ </w:t>
      </w:r>
      <w:r w:rsidR="00F62D8A">
        <w:rPr>
          <w:rFonts w:ascii="Times New Roman" w:hAnsi="Times New Roman" w:cs="Times New Roman"/>
          <w:color w:val="000000"/>
          <w:sz w:val="22"/>
          <w:szCs w:val="22"/>
        </w:rPr>
        <w:t>77</w:t>
      </w:r>
      <w:r w:rsidR="00D101AD" w:rsidRPr="00D101AD">
        <w:rPr>
          <w:rFonts w:ascii="Times New Roman" w:hAnsi="Times New Roman" w:cs="Times New Roman"/>
          <w:color w:val="000000"/>
          <w:sz w:val="22"/>
          <w:szCs w:val="22"/>
        </w:rPr>
        <w:t>.500,00 (</w:t>
      </w:r>
      <w:r w:rsidR="00F62D8A">
        <w:rPr>
          <w:rFonts w:ascii="Times New Roman" w:hAnsi="Times New Roman" w:cs="Times New Roman"/>
          <w:color w:val="000000"/>
          <w:sz w:val="22"/>
          <w:szCs w:val="22"/>
        </w:rPr>
        <w:t>setenta e sete</w:t>
      </w:r>
      <w:r w:rsidR="00D101AD" w:rsidRPr="00D101AD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="00F62D8A">
        <w:rPr>
          <w:rFonts w:ascii="Times New Roman" w:hAnsi="Times New Roman" w:cs="Times New Roman"/>
          <w:color w:val="000000"/>
          <w:sz w:val="22"/>
          <w:szCs w:val="22"/>
        </w:rPr>
        <w:t>mil e</w:t>
      </w:r>
      <w:r w:rsidR="00D101AD" w:rsidRPr="00D101AD">
        <w:rPr>
          <w:rFonts w:ascii="Times New Roman" w:hAnsi="Times New Roman" w:cs="Times New Roman"/>
          <w:color w:val="000000"/>
          <w:sz w:val="22"/>
          <w:szCs w:val="22"/>
        </w:rPr>
        <w:t xml:space="preserve"> quinhentos reais), a suplementar as seguintes dotações orçamentárias vigente</w:t>
      </w:r>
      <w:r w:rsidR="00592AB7">
        <w:rPr>
          <w:rFonts w:ascii="Times New Roman" w:hAnsi="Times New Roman" w:cs="Times New Roman"/>
          <w:color w:val="000000"/>
          <w:sz w:val="22"/>
          <w:szCs w:val="22"/>
        </w:rPr>
        <w:t>s</w:t>
      </w:r>
      <w:r w:rsidR="00D101AD" w:rsidRPr="00D101AD">
        <w:rPr>
          <w:rFonts w:ascii="Times New Roman" w:hAnsi="Times New Roman" w:cs="Times New Roman"/>
          <w:color w:val="000000"/>
          <w:sz w:val="22"/>
          <w:szCs w:val="22"/>
        </w:rPr>
        <w:t>:</w:t>
      </w:r>
    </w:p>
    <w:p w14:paraId="053D7B40" w14:textId="77777777" w:rsidR="00D101AD" w:rsidRDefault="00D101AD" w:rsidP="00D101AD">
      <w:pPr>
        <w:rPr>
          <w:rFonts w:ascii="Times New Roman" w:hAnsi="Times New Roman" w:cs="Times New Roman"/>
          <w:sz w:val="22"/>
          <w:szCs w:val="22"/>
        </w:rPr>
      </w:pPr>
    </w:p>
    <w:p w14:paraId="302EBA8C" w14:textId="60D87486" w:rsidR="00F62D8A" w:rsidRPr="00F62D8A" w:rsidRDefault="00F62D8A" w:rsidP="00F62D8A">
      <w:pPr>
        <w:rPr>
          <w:rFonts w:ascii="Times New Roman" w:hAnsi="Times New Roman" w:cs="Times New Roman"/>
          <w:sz w:val="22"/>
          <w:szCs w:val="22"/>
        </w:rPr>
      </w:pPr>
      <w:proofErr w:type="gramStart"/>
      <w:r w:rsidRPr="00F62D8A">
        <w:rPr>
          <w:rFonts w:ascii="Times New Roman" w:hAnsi="Times New Roman" w:cs="Times New Roman"/>
          <w:bCs/>
          <w:sz w:val="22"/>
          <w:szCs w:val="22"/>
        </w:rPr>
        <w:t>Órgão:</w:t>
      </w:r>
      <w:r w:rsidRPr="00F62D8A">
        <w:rPr>
          <w:rFonts w:ascii="Times New Roman" w:hAnsi="Times New Roman" w:cs="Times New Roman"/>
          <w:sz w:val="22"/>
          <w:szCs w:val="22"/>
        </w:rPr>
        <w:tab/>
      </w:r>
      <w:proofErr w:type="gramEnd"/>
      <w:r w:rsidRPr="00F62D8A">
        <w:rPr>
          <w:rFonts w:ascii="Times New Roman" w:hAnsi="Times New Roman" w:cs="Times New Roman"/>
          <w:sz w:val="22"/>
          <w:szCs w:val="22"/>
        </w:rPr>
        <w:tab/>
      </w:r>
      <w:r w:rsidRPr="00F62D8A"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 xml:space="preserve">  </w:t>
      </w:r>
      <w:r w:rsidRPr="00F62D8A">
        <w:rPr>
          <w:rFonts w:ascii="Times New Roman" w:hAnsi="Times New Roman" w:cs="Times New Roman"/>
          <w:sz w:val="22"/>
          <w:szCs w:val="22"/>
        </w:rPr>
        <w:t>01 – PODER LEGISLATIVO</w:t>
      </w:r>
    </w:p>
    <w:p w14:paraId="0BB74D60" w14:textId="40A6FA2D" w:rsidR="00F62D8A" w:rsidRPr="00F62D8A" w:rsidRDefault="00F62D8A" w:rsidP="00F62D8A">
      <w:pPr>
        <w:rPr>
          <w:rFonts w:ascii="Times New Roman" w:hAnsi="Times New Roman" w:cs="Times New Roman"/>
          <w:sz w:val="22"/>
          <w:szCs w:val="22"/>
        </w:rPr>
      </w:pPr>
      <w:r w:rsidRPr="00F62D8A">
        <w:rPr>
          <w:rFonts w:ascii="Times New Roman" w:hAnsi="Times New Roman" w:cs="Times New Roman"/>
          <w:bCs/>
          <w:sz w:val="22"/>
          <w:szCs w:val="22"/>
        </w:rPr>
        <w:t xml:space="preserve">Unidade </w:t>
      </w:r>
      <w:proofErr w:type="gramStart"/>
      <w:r w:rsidRPr="00F62D8A">
        <w:rPr>
          <w:rFonts w:ascii="Times New Roman" w:hAnsi="Times New Roman" w:cs="Times New Roman"/>
          <w:bCs/>
          <w:sz w:val="22"/>
          <w:szCs w:val="22"/>
        </w:rPr>
        <w:t>Orçamentária:</w:t>
      </w:r>
      <w:r w:rsidRPr="00F62D8A">
        <w:rPr>
          <w:rFonts w:ascii="Times New Roman" w:hAnsi="Times New Roman" w:cs="Times New Roman"/>
          <w:sz w:val="22"/>
          <w:szCs w:val="22"/>
        </w:rPr>
        <w:tab/>
      </w:r>
      <w:proofErr w:type="gramEnd"/>
      <w:r>
        <w:rPr>
          <w:rFonts w:ascii="Times New Roman" w:hAnsi="Times New Roman" w:cs="Times New Roman"/>
          <w:sz w:val="22"/>
          <w:szCs w:val="22"/>
        </w:rPr>
        <w:t xml:space="preserve">  </w:t>
      </w:r>
      <w:r w:rsidRPr="00F62D8A">
        <w:rPr>
          <w:rFonts w:ascii="Times New Roman" w:hAnsi="Times New Roman" w:cs="Times New Roman"/>
          <w:sz w:val="22"/>
          <w:szCs w:val="22"/>
        </w:rPr>
        <w:t>01.01 – CORPO LEGISLATIVO</w:t>
      </w:r>
    </w:p>
    <w:p w14:paraId="12201E6A" w14:textId="4578A6E2" w:rsidR="00F62D8A" w:rsidRPr="00F62D8A" w:rsidRDefault="00F62D8A" w:rsidP="00F62D8A">
      <w:pPr>
        <w:rPr>
          <w:rFonts w:ascii="Times New Roman" w:hAnsi="Times New Roman" w:cs="Times New Roman"/>
          <w:sz w:val="22"/>
          <w:szCs w:val="22"/>
        </w:rPr>
      </w:pPr>
      <w:proofErr w:type="gramStart"/>
      <w:r w:rsidRPr="00F62D8A">
        <w:rPr>
          <w:rFonts w:ascii="Times New Roman" w:hAnsi="Times New Roman" w:cs="Times New Roman"/>
          <w:bCs/>
          <w:sz w:val="22"/>
          <w:szCs w:val="22"/>
        </w:rPr>
        <w:t>Funcional Programática</w:t>
      </w:r>
      <w:proofErr w:type="gramEnd"/>
      <w:r w:rsidRPr="00F62D8A">
        <w:rPr>
          <w:rFonts w:ascii="Times New Roman" w:hAnsi="Times New Roman" w:cs="Times New Roman"/>
          <w:bCs/>
          <w:sz w:val="22"/>
          <w:szCs w:val="22"/>
        </w:rPr>
        <w:t>:</w:t>
      </w:r>
      <w:r>
        <w:rPr>
          <w:rFonts w:ascii="Times New Roman" w:hAnsi="Times New Roman" w:cs="Times New Roman"/>
          <w:bCs/>
          <w:sz w:val="22"/>
          <w:szCs w:val="22"/>
        </w:rPr>
        <w:t xml:space="preserve"> </w:t>
      </w:r>
      <w:r w:rsidRPr="00F62D8A">
        <w:rPr>
          <w:rFonts w:ascii="Times New Roman" w:hAnsi="Times New Roman" w:cs="Times New Roman"/>
          <w:sz w:val="22"/>
          <w:szCs w:val="22"/>
        </w:rPr>
        <w:t>01.031.7005.2039 – Manutenção dos Gabinetes dos Vereadores</w:t>
      </w:r>
    </w:p>
    <w:p w14:paraId="753B875F" w14:textId="1BA2DFE8" w:rsidR="00F62D8A" w:rsidRPr="00F62D8A" w:rsidRDefault="00F62D8A" w:rsidP="00F62D8A">
      <w:pPr>
        <w:ind w:right="-568"/>
        <w:rPr>
          <w:rFonts w:ascii="Times New Roman" w:hAnsi="Times New Roman" w:cs="Times New Roman"/>
          <w:sz w:val="22"/>
          <w:szCs w:val="22"/>
        </w:rPr>
      </w:pPr>
      <w:proofErr w:type="gramStart"/>
      <w:r w:rsidRPr="00F62D8A">
        <w:rPr>
          <w:rFonts w:ascii="Times New Roman" w:hAnsi="Times New Roman" w:cs="Times New Roman"/>
          <w:bCs/>
          <w:sz w:val="22"/>
          <w:szCs w:val="22"/>
        </w:rPr>
        <w:t>Natureza:</w:t>
      </w:r>
      <w:r w:rsidRPr="00F62D8A">
        <w:rPr>
          <w:rFonts w:ascii="Times New Roman" w:hAnsi="Times New Roman" w:cs="Times New Roman"/>
          <w:sz w:val="22"/>
          <w:szCs w:val="22"/>
        </w:rPr>
        <w:tab/>
      </w:r>
      <w:proofErr w:type="gramEnd"/>
      <w:r w:rsidRPr="00F62D8A"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 xml:space="preserve">  </w:t>
      </w:r>
      <w:r w:rsidRPr="00F62D8A">
        <w:rPr>
          <w:rFonts w:ascii="Times New Roman" w:hAnsi="Times New Roman" w:cs="Times New Roman"/>
          <w:sz w:val="22"/>
          <w:szCs w:val="22"/>
        </w:rPr>
        <w:t>3.3.90.30 – Material de Consumo............................</w:t>
      </w:r>
      <w:r w:rsidR="005E022F">
        <w:rPr>
          <w:rFonts w:ascii="Times New Roman" w:hAnsi="Times New Roman" w:cs="Times New Roman"/>
          <w:sz w:val="22"/>
          <w:szCs w:val="22"/>
        </w:rPr>
        <w:t>..........</w:t>
      </w:r>
      <w:r w:rsidRPr="00F62D8A">
        <w:rPr>
          <w:rFonts w:ascii="Times New Roman" w:hAnsi="Times New Roman" w:cs="Times New Roman"/>
          <w:sz w:val="22"/>
          <w:szCs w:val="22"/>
        </w:rPr>
        <w:t>..........R$ 2.000,00</w:t>
      </w:r>
    </w:p>
    <w:p w14:paraId="07C53091" w14:textId="77777777" w:rsidR="00F62D8A" w:rsidRPr="00F62D8A" w:rsidRDefault="00F62D8A" w:rsidP="00F62D8A">
      <w:pPr>
        <w:rPr>
          <w:rFonts w:ascii="Times New Roman" w:hAnsi="Times New Roman" w:cs="Times New Roman"/>
          <w:sz w:val="22"/>
          <w:szCs w:val="22"/>
        </w:rPr>
      </w:pPr>
    </w:p>
    <w:p w14:paraId="32E4D144" w14:textId="59293079" w:rsidR="00F62D8A" w:rsidRPr="00F62D8A" w:rsidRDefault="00F62D8A" w:rsidP="00F62D8A">
      <w:pPr>
        <w:rPr>
          <w:rFonts w:ascii="Times New Roman" w:hAnsi="Times New Roman" w:cs="Times New Roman"/>
          <w:sz w:val="22"/>
          <w:szCs w:val="22"/>
        </w:rPr>
      </w:pPr>
      <w:proofErr w:type="gramStart"/>
      <w:r w:rsidRPr="00F62D8A">
        <w:rPr>
          <w:rFonts w:ascii="Times New Roman" w:hAnsi="Times New Roman" w:cs="Times New Roman"/>
          <w:bCs/>
          <w:sz w:val="22"/>
          <w:szCs w:val="22"/>
        </w:rPr>
        <w:t>Órgão:</w:t>
      </w:r>
      <w:r w:rsidRPr="00F62D8A">
        <w:rPr>
          <w:rFonts w:ascii="Times New Roman" w:hAnsi="Times New Roman" w:cs="Times New Roman"/>
          <w:sz w:val="22"/>
          <w:szCs w:val="22"/>
        </w:rPr>
        <w:tab/>
      </w:r>
      <w:proofErr w:type="gramEnd"/>
      <w:r w:rsidRPr="00F62D8A">
        <w:rPr>
          <w:rFonts w:ascii="Times New Roman" w:hAnsi="Times New Roman" w:cs="Times New Roman"/>
          <w:sz w:val="22"/>
          <w:szCs w:val="22"/>
        </w:rPr>
        <w:tab/>
      </w:r>
      <w:r w:rsidRPr="00F62D8A"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 xml:space="preserve">  </w:t>
      </w:r>
      <w:r w:rsidRPr="00F62D8A">
        <w:rPr>
          <w:rFonts w:ascii="Times New Roman" w:hAnsi="Times New Roman" w:cs="Times New Roman"/>
          <w:sz w:val="22"/>
          <w:szCs w:val="22"/>
        </w:rPr>
        <w:t>01 – PODER LEGISLATIVO</w:t>
      </w:r>
    </w:p>
    <w:p w14:paraId="0F3CE616" w14:textId="1C3574A4" w:rsidR="00F62D8A" w:rsidRPr="00F62D8A" w:rsidRDefault="00F62D8A" w:rsidP="00F62D8A">
      <w:pPr>
        <w:rPr>
          <w:rFonts w:ascii="Times New Roman" w:hAnsi="Times New Roman" w:cs="Times New Roman"/>
          <w:sz w:val="22"/>
          <w:szCs w:val="22"/>
        </w:rPr>
      </w:pPr>
      <w:r w:rsidRPr="00F62D8A">
        <w:rPr>
          <w:rFonts w:ascii="Times New Roman" w:hAnsi="Times New Roman" w:cs="Times New Roman"/>
          <w:bCs/>
          <w:sz w:val="22"/>
          <w:szCs w:val="22"/>
        </w:rPr>
        <w:t xml:space="preserve">Unidade </w:t>
      </w:r>
      <w:proofErr w:type="gramStart"/>
      <w:r w:rsidRPr="00F62D8A">
        <w:rPr>
          <w:rFonts w:ascii="Times New Roman" w:hAnsi="Times New Roman" w:cs="Times New Roman"/>
          <w:bCs/>
          <w:sz w:val="22"/>
          <w:szCs w:val="22"/>
        </w:rPr>
        <w:t>Orçamentária:</w:t>
      </w:r>
      <w:r w:rsidRPr="00F62D8A">
        <w:rPr>
          <w:rFonts w:ascii="Times New Roman" w:hAnsi="Times New Roman" w:cs="Times New Roman"/>
          <w:sz w:val="22"/>
          <w:szCs w:val="22"/>
        </w:rPr>
        <w:tab/>
      </w:r>
      <w:proofErr w:type="gramEnd"/>
      <w:r>
        <w:rPr>
          <w:rFonts w:ascii="Times New Roman" w:hAnsi="Times New Roman" w:cs="Times New Roman"/>
          <w:sz w:val="22"/>
          <w:szCs w:val="22"/>
        </w:rPr>
        <w:t xml:space="preserve">  </w:t>
      </w:r>
      <w:r w:rsidRPr="00F62D8A">
        <w:rPr>
          <w:rFonts w:ascii="Times New Roman" w:hAnsi="Times New Roman" w:cs="Times New Roman"/>
          <w:sz w:val="22"/>
          <w:szCs w:val="22"/>
        </w:rPr>
        <w:t>01.02 – SECRETARIA DA CÂMARA</w:t>
      </w:r>
    </w:p>
    <w:p w14:paraId="2E539F4D" w14:textId="2A049B25" w:rsidR="00F62D8A" w:rsidRPr="00F62D8A" w:rsidRDefault="00F62D8A" w:rsidP="00F62D8A">
      <w:pPr>
        <w:ind w:right="-568"/>
        <w:rPr>
          <w:rFonts w:ascii="Times New Roman" w:hAnsi="Times New Roman" w:cs="Times New Roman"/>
          <w:sz w:val="22"/>
          <w:szCs w:val="22"/>
        </w:rPr>
      </w:pPr>
      <w:proofErr w:type="gramStart"/>
      <w:r w:rsidRPr="00F62D8A">
        <w:rPr>
          <w:rFonts w:ascii="Times New Roman" w:hAnsi="Times New Roman" w:cs="Times New Roman"/>
          <w:bCs/>
          <w:sz w:val="22"/>
          <w:szCs w:val="22"/>
        </w:rPr>
        <w:t>Funcional Programática</w:t>
      </w:r>
      <w:proofErr w:type="gramEnd"/>
      <w:r w:rsidRPr="00F62D8A">
        <w:rPr>
          <w:rFonts w:ascii="Times New Roman" w:hAnsi="Times New Roman" w:cs="Times New Roman"/>
          <w:bCs/>
          <w:sz w:val="22"/>
          <w:szCs w:val="22"/>
        </w:rPr>
        <w:t>:</w:t>
      </w:r>
      <w:r>
        <w:rPr>
          <w:rFonts w:ascii="Times New Roman" w:hAnsi="Times New Roman" w:cs="Times New Roman"/>
          <w:bCs/>
          <w:sz w:val="22"/>
          <w:szCs w:val="22"/>
        </w:rPr>
        <w:t xml:space="preserve"> </w:t>
      </w:r>
      <w:r w:rsidRPr="00F62D8A">
        <w:rPr>
          <w:rFonts w:ascii="Times New Roman" w:hAnsi="Times New Roman" w:cs="Times New Roman"/>
          <w:sz w:val="22"/>
          <w:szCs w:val="22"/>
        </w:rPr>
        <w:t>01.031.7005.2039 – Gestão Administrativa Operacional da Câmara Municipal de Cabreúva</w:t>
      </w:r>
    </w:p>
    <w:p w14:paraId="5913277C" w14:textId="6B4EC6CE" w:rsidR="00F62D8A" w:rsidRPr="00F62D8A" w:rsidRDefault="00F62D8A" w:rsidP="00F62D8A">
      <w:pPr>
        <w:ind w:right="-568"/>
        <w:rPr>
          <w:rFonts w:ascii="Times New Roman" w:hAnsi="Times New Roman" w:cs="Times New Roman"/>
          <w:sz w:val="22"/>
          <w:szCs w:val="22"/>
        </w:rPr>
      </w:pPr>
      <w:proofErr w:type="gramStart"/>
      <w:r w:rsidRPr="00F62D8A">
        <w:rPr>
          <w:rFonts w:ascii="Times New Roman" w:hAnsi="Times New Roman" w:cs="Times New Roman"/>
          <w:bCs/>
          <w:sz w:val="22"/>
          <w:szCs w:val="22"/>
        </w:rPr>
        <w:t>Natureza:</w:t>
      </w:r>
      <w:r w:rsidRPr="00F62D8A">
        <w:rPr>
          <w:rFonts w:ascii="Times New Roman" w:hAnsi="Times New Roman" w:cs="Times New Roman"/>
          <w:sz w:val="22"/>
          <w:szCs w:val="22"/>
        </w:rPr>
        <w:tab/>
      </w:r>
      <w:proofErr w:type="gramEnd"/>
      <w:r w:rsidRPr="00F62D8A"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 xml:space="preserve">  </w:t>
      </w:r>
      <w:r w:rsidRPr="00F62D8A">
        <w:rPr>
          <w:rFonts w:ascii="Times New Roman" w:hAnsi="Times New Roman" w:cs="Times New Roman"/>
          <w:sz w:val="22"/>
          <w:szCs w:val="22"/>
        </w:rPr>
        <w:t>3.1.90.11 – Vencimentos e Vantagens Fixas – Pessoal Civil....R$ 13.500,00</w:t>
      </w:r>
    </w:p>
    <w:p w14:paraId="4EDEAA12" w14:textId="77777777" w:rsidR="00F62D8A" w:rsidRPr="00F62D8A" w:rsidRDefault="00F62D8A" w:rsidP="00F62D8A">
      <w:pPr>
        <w:rPr>
          <w:rFonts w:ascii="Times New Roman" w:hAnsi="Times New Roman" w:cs="Times New Roman"/>
          <w:sz w:val="22"/>
          <w:szCs w:val="22"/>
        </w:rPr>
      </w:pPr>
    </w:p>
    <w:p w14:paraId="4F2F4F34" w14:textId="36550E81" w:rsidR="00F62D8A" w:rsidRPr="00F62D8A" w:rsidRDefault="00F62D8A" w:rsidP="00F62D8A">
      <w:pPr>
        <w:rPr>
          <w:rFonts w:ascii="Times New Roman" w:hAnsi="Times New Roman" w:cs="Times New Roman"/>
          <w:sz w:val="22"/>
          <w:szCs w:val="22"/>
        </w:rPr>
      </w:pPr>
      <w:proofErr w:type="gramStart"/>
      <w:r w:rsidRPr="00F62D8A">
        <w:rPr>
          <w:rFonts w:ascii="Times New Roman" w:hAnsi="Times New Roman" w:cs="Times New Roman"/>
          <w:bCs/>
          <w:sz w:val="22"/>
          <w:szCs w:val="22"/>
        </w:rPr>
        <w:t>Órgão:</w:t>
      </w:r>
      <w:r w:rsidRPr="00F62D8A">
        <w:rPr>
          <w:rFonts w:ascii="Times New Roman" w:hAnsi="Times New Roman" w:cs="Times New Roman"/>
          <w:sz w:val="22"/>
          <w:szCs w:val="22"/>
        </w:rPr>
        <w:tab/>
      </w:r>
      <w:proofErr w:type="gramEnd"/>
      <w:r w:rsidRPr="00F62D8A">
        <w:rPr>
          <w:rFonts w:ascii="Times New Roman" w:hAnsi="Times New Roman" w:cs="Times New Roman"/>
          <w:sz w:val="22"/>
          <w:szCs w:val="22"/>
        </w:rPr>
        <w:tab/>
      </w:r>
      <w:r w:rsidRPr="00F62D8A"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 xml:space="preserve">  </w:t>
      </w:r>
      <w:r w:rsidRPr="00F62D8A">
        <w:rPr>
          <w:rFonts w:ascii="Times New Roman" w:hAnsi="Times New Roman" w:cs="Times New Roman"/>
          <w:sz w:val="22"/>
          <w:szCs w:val="22"/>
        </w:rPr>
        <w:t>01 – PODER LEGISLATIVO</w:t>
      </w:r>
    </w:p>
    <w:p w14:paraId="64FE4F7C" w14:textId="781A4659" w:rsidR="00F62D8A" w:rsidRPr="00F62D8A" w:rsidRDefault="00F62D8A" w:rsidP="00F62D8A">
      <w:pPr>
        <w:rPr>
          <w:rFonts w:ascii="Times New Roman" w:hAnsi="Times New Roman" w:cs="Times New Roman"/>
          <w:sz w:val="22"/>
          <w:szCs w:val="22"/>
        </w:rPr>
      </w:pPr>
      <w:r w:rsidRPr="00F62D8A">
        <w:rPr>
          <w:rFonts w:ascii="Times New Roman" w:hAnsi="Times New Roman" w:cs="Times New Roman"/>
          <w:bCs/>
          <w:sz w:val="22"/>
          <w:szCs w:val="22"/>
        </w:rPr>
        <w:t xml:space="preserve">Unidade </w:t>
      </w:r>
      <w:proofErr w:type="gramStart"/>
      <w:r w:rsidRPr="00F62D8A">
        <w:rPr>
          <w:rFonts w:ascii="Times New Roman" w:hAnsi="Times New Roman" w:cs="Times New Roman"/>
          <w:bCs/>
          <w:sz w:val="22"/>
          <w:szCs w:val="22"/>
        </w:rPr>
        <w:t>Orçamentária:</w:t>
      </w:r>
      <w:r w:rsidRPr="00F62D8A">
        <w:rPr>
          <w:rFonts w:ascii="Times New Roman" w:hAnsi="Times New Roman" w:cs="Times New Roman"/>
          <w:sz w:val="22"/>
          <w:szCs w:val="22"/>
        </w:rPr>
        <w:tab/>
      </w:r>
      <w:proofErr w:type="gramEnd"/>
      <w:r>
        <w:rPr>
          <w:rFonts w:ascii="Times New Roman" w:hAnsi="Times New Roman" w:cs="Times New Roman"/>
          <w:sz w:val="22"/>
          <w:szCs w:val="22"/>
        </w:rPr>
        <w:t xml:space="preserve">  </w:t>
      </w:r>
      <w:r w:rsidRPr="00F62D8A">
        <w:rPr>
          <w:rFonts w:ascii="Times New Roman" w:hAnsi="Times New Roman" w:cs="Times New Roman"/>
          <w:sz w:val="22"/>
          <w:szCs w:val="22"/>
        </w:rPr>
        <w:t>01.02 – SECRETARIA DA CÂMARA</w:t>
      </w:r>
    </w:p>
    <w:p w14:paraId="0B3C40D6" w14:textId="4EF6DB4F" w:rsidR="00F62D8A" w:rsidRPr="00F62D8A" w:rsidRDefault="00F62D8A" w:rsidP="005E022F">
      <w:pPr>
        <w:ind w:right="-427"/>
        <w:rPr>
          <w:rFonts w:ascii="Times New Roman" w:hAnsi="Times New Roman" w:cs="Times New Roman"/>
          <w:sz w:val="22"/>
          <w:szCs w:val="22"/>
        </w:rPr>
      </w:pPr>
      <w:proofErr w:type="gramStart"/>
      <w:r w:rsidRPr="00F62D8A">
        <w:rPr>
          <w:rFonts w:ascii="Times New Roman" w:hAnsi="Times New Roman" w:cs="Times New Roman"/>
          <w:bCs/>
          <w:sz w:val="22"/>
          <w:szCs w:val="22"/>
        </w:rPr>
        <w:t>Funcional Programática</w:t>
      </w:r>
      <w:proofErr w:type="gramEnd"/>
      <w:r w:rsidRPr="00F62D8A">
        <w:rPr>
          <w:rFonts w:ascii="Times New Roman" w:hAnsi="Times New Roman" w:cs="Times New Roman"/>
          <w:bCs/>
          <w:sz w:val="22"/>
          <w:szCs w:val="22"/>
        </w:rPr>
        <w:t>:</w:t>
      </w:r>
      <w:r w:rsidR="005E022F">
        <w:rPr>
          <w:rFonts w:ascii="Times New Roman" w:hAnsi="Times New Roman" w:cs="Times New Roman"/>
          <w:bCs/>
          <w:sz w:val="22"/>
          <w:szCs w:val="22"/>
        </w:rPr>
        <w:t xml:space="preserve"> </w:t>
      </w:r>
      <w:r w:rsidRPr="00F62D8A">
        <w:rPr>
          <w:rFonts w:ascii="Times New Roman" w:hAnsi="Times New Roman" w:cs="Times New Roman"/>
          <w:sz w:val="22"/>
          <w:szCs w:val="22"/>
        </w:rPr>
        <w:t>01.031.7005.2039 – Gestão Administrativa Operacional da Câmara Municipal de Cabreúva</w:t>
      </w:r>
    </w:p>
    <w:p w14:paraId="218FFDBA" w14:textId="4F2E4FED" w:rsidR="00F62D8A" w:rsidRPr="00F62D8A" w:rsidRDefault="00F62D8A" w:rsidP="005E022F">
      <w:pPr>
        <w:ind w:right="-427"/>
        <w:rPr>
          <w:rFonts w:ascii="Times New Roman" w:hAnsi="Times New Roman" w:cs="Times New Roman"/>
          <w:sz w:val="22"/>
          <w:szCs w:val="22"/>
        </w:rPr>
      </w:pPr>
      <w:proofErr w:type="gramStart"/>
      <w:r w:rsidRPr="00F62D8A">
        <w:rPr>
          <w:rFonts w:ascii="Times New Roman" w:hAnsi="Times New Roman" w:cs="Times New Roman"/>
          <w:bCs/>
          <w:sz w:val="22"/>
          <w:szCs w:val="22"/>
        </w:rPr>
        <w:t>Natureza:</w:t>
      </w:r>
      <w:r w:rsidRPr="00F62D8A">
        <w:rPr>
          <w:rFonts w:ascii="Times New Roman" w:hAnsi="Times New Roman" w:cs="Times New Roman"/>
          <w:sz w:val="22"/>
          <w:szCs w:val="22"/>
        </w:rPr>
        <w:tab/>
      </w:r>
      <w:proofErr w:type="gramEnd"/>
      <w:r w:rsidRPr="00F62D8A">
        <w:rPr>
          <w:rFonts w:ascii="Times New Roman" w:hAnsi="Times New Roman" w:cs="Times New Roman"/>
          <w:sz w:val="22"/>
          <w:szCs w:val="22"/>
        </w:rPr>
        <w:tab/>
      </w:r>
      <w:r w:rsidR="005E022F">
        <w:rPr>
          <w:rFonts w:ascii="Times New Roman" w:hAnsi="Times New Roman" w:cs="Times New Roman"/>
          <w:sz w:val="22"/>
          <w:szCs w:val="22"/>
        </w:rPr>
        <w:t xml:space="preserve">  </w:t>
      </w:r>
      <w:r w:rsidRPr="00F62D8A">
        <w:rPr>
          <w:rFonts w:ascii="Times New Roman" w:hAnsi="Times New Roman" w:cs="Times New Roman"/>
          <w:sz w:val="22"/>
          <w:szCs w:val="22"/>
        </w:rPr>
        <w:t>3.1.90.13 – Obrigações Patronais.........................</w:t>
      </w:r>
      <w:r w:rsidR="005E022F">
        <w:rPr>
          <w:rFonts w:ascii="Times New Roman" w:hAnsi="Times New Roman" w:cs="Times New Roman"/>
          <w:sz w:val="22"/>
          <w:szCs w:val="22"/>
        </w:rPr>
        <w:t>........</w:t>
      </w:r>
      <w:r w:rsidRPr="00F62D8A">
        <w:rPr>
          <w:rFonts w:ascii="Times New Roman" w:hAnsi="Times New Roman" w:cs="Times New Roman"/>
          <w:sz w:val="22"/>
          <w:szCs w:val="22"/>
        </w:rPr>
        <w:t>.............R$ 14.000,00</w:t>
      </w:r>
    </w:p>
    <w:p w14:paraId="2C0593F3" w14:textId="77777777" w:rsidR="00F62D8A" w:rsidRPr="00F62D8A" w:rsidRDefault="00F62D8A" w:rsidP="00F62D8A">
      <w:pPr>
        <w:rPr>
          <w:rFonts w:ascii="Times New Roman" w:hAnsi="Times New Roman" w:cs="Times New Roman"/>
          <w:sz w:val="22"/>
          <w:szCs w:val="22"/>
        </w:rPr>
      </w:pPr>
    </w:p>
    <w:p w14:paraId="6D09A0C6" w14:textId="3EBD222C" w:rsidR="00F62D8A" w:rsidRPr="00F62D8A" w:rsidRDefault="00F62D8A" w:rsidP="00F62D8A">
      <w:pPr>
        <w:rPr>
          <w:rFonts w:ascii="Times New Roman" w:hAnsi="Times New Roman" w:cs="Times New Roman"/>
          <w:sz w:val="22"/>
          <w:szCs w:val="22"/>
        </w:rPr>
      </w:pPr>
      <w:proofErr w:type="gramStart"/>
      <w:r w:rsidRPr="00F62D8A">
        <w:rPr>
          <w:rFonts w:ascii="Times New Roman" w:hAnsi="Times New Roman" w:cs="Times New Roman"/>
          <w:bCs/>
          <w:sz w:val="22"/>
          <w:szCs w:val="22"/>
        </w:rPr>
        <w:t>Órgão:</w:t>
      </w:r>
      <w:r w:rsidRPr="00F62D8A">
        <w:rPr>
          <w:rFonts w:ascii="Times New Roman" w:hAnsi="Times New Roman" w:cs="Times New Roman"/>
          <w:sz w:val="22"/>
          <w:szCs w:val="22"/>
        </w:rPr>
        <w:tab/>
      </w:r>
      <w:proofErr w:type="gramEnd"/>
      <w:r w:rsidRPr="00F62D8A">
        <w:rPr>
          <w:rFonts w:ascii="Times New Roman" w:hAnsi="Times New Roman" w:cs="Times New Roman"/>
          <w:sz w:val="22"/>
          <w:szCs w:val="22"/>
        </w:rPr>
        <w:tab/>
      </w:r>
      <w:r w:rsidRPr="00F62D8A">
        <w:rPr>
          <w:rFonts w:ascii="Times New Roman" w:hAnsi="Times New Roman" w:cs="Times New Roman"/>
          <w:sz w:val="22"/>
          <w:szCs w:val="22"/>
        </w:rPr>
        <w:tab/>
      </w:r>
      <w:r w:rsidR="005E022F">
        <w:rPr>
          <w:rFonts w:ascii="Times New Roman" w:hAnsi="Times New Roman" w:cs="Times New Roman"/>
          <w:sz w:val="22"/>
          <w:szCs w:val="22"/>
        </w:rPr>
        <w:t xml:space="preserve">  </w:t>
      </w:r>
      <w:r w:rsidRPr="00F62D8A">
        <w:rPr>
          <w:rFonts w:ascii="Times New Roman" w:hAnsi="Times New Roman" w:cs="Times New Roman"/>
          <w:sz w:val="22"/>
          <w:szCs w:val="22"/>
        </w:rPr>
        <w:t>01 – PODER LEGISLATIVO</w:t>
      </w:r>
    </w:p>
    <w:p w14:paraId="2569C16B" w14:textId="78D4BB1C" w:rsidR="00F62D8A" w:rsidRPr="00F62D8A" w:rsidRDefault="00F62D8A" w:rsidP="00F62D8A">
      <w:pPr>
        <w:rPr>
          <w:rFonts w:ascii="Times New Roman" w:hAnsi="Times New Roman" w:cs="Times New Roman"/>
          <w:sz w:val="22"/>
          <w:szCs w:val="22"/>
        </w:rPr>
      </w:pPr>
      <w:r w:rsidRPr="00F62D8A">
        <w:rPr>
          <w:rFonts w:ascii="Times New Roman" w:hAnsi="Times New Roman" w:cs="Times New Roman"/>
          <w:bCs/>
          <w:sz w:val="22"/>
          <w:szCs w:val="22"/>
        </w:rPr>
        <w:t xml:space="preserve">Unidade </w:t>
      </w:r>
      <w:proofErr w:type="gramStart"/>
      <w:r w:rsidRPr="00F62D8A">
        <w:rPr>
          <w:rFonts w:ascii="Times New Roman" w:hAnsi="Times New Roman" w:cs="Times New Roman"/>
          <w:bCs/>
          <w:sz w:val="22"/>
          <w:szCs w:val="22"/>
        </w:rPr>
        <w:t>Orçamentária:</w:t>
      </w:r>
      <w:r w:rsidRPr="00F62D8A">
        <w:rPr>
          <w:rFonts w:ascii="Times New Roman" w:hAnsi="Times New Roman" w:cs="Times New Roman"/>
          <w:sz w:val="22"/>
          <w:szCs w:val="22"/>
        </w:rPr>
        <w:tab/>
      </w:r>
      <w:proofErr w:type="gramEnd"/>
      <w:r w:rsidR="005E022F">
        <w:rPr>
          <w:rFonts w:ascii="Times New Roman" w:hAnsi="Times New Roman" w:cs="Times New Roman"/>
          <w:sz w:val="22"/>
          <w:szCs w:val="22"/>
        </w:rPr>
        <w:t xml:space="preserve">  </w:t>
      </w:r>
      <w:r w:rsidRPr="00F62D8A">
        <w:rPr>
          <w:rFonts w:ascii="Times New Roman" w:hAnsi="Times New Roman" w:cs="Times New Roman"/>
          <w:sz w:val="22"/>
          <w:szCs w:val="22"/>
        </w:rPr>
        <w:t>01.02 – SECRETARIA DA CÂMARA</w:t>
      </w:r>
    </w:p>
    <w:p w14:paraId="652DF884" w14:textId="717A1EFF" w:rsidR="00F62D8A" w:rsidRPr="00F62D8A" w:rsidRDefault="00F62D8A" w:rsidP="005E022F">
      <w:pPr>
        <w:ind w:right="-568"/>
        <w:rPr>
          <w:rFonts w:ascii="Times New Roman" w:hAnsi="Times New Roman" w:cs="Times New Roman"/>
          <w:sz w:val="22"/>
          <w:szCs w:val="22"/>
        </w:rPr>
      </w:pPr>
      <w:proofErr w:type="gramStart"/>
      <w:r w:rsidRPr="00F62D8A">
        <w:rPr>
          <w:rFonts w:ascii="Times New Roman" w:hAnsi="Times New Roman" w:cs="Times New Roman"/>
          <w:bCs/>
          <w:sz w:val="22"/>
          <w:szCs w:val="22"/>
        </w:rPr>
        <w:t>Funcional Programática</w:t>
      </w:r>
      <w:proofErr w:type="gramEnd"/>
      <w:r w:rsidRPr="00F62D8A">
        <w:rPr>
          <w:rFonts w:ascii="Times New Roman" w:hAnsi="Times New Roman" w:cs="Times New Roman"/>
          <w:bCs/>
          <w:sz w:val="22"/>
          <w:szCs w:val="22"/>
        </w:rPr>
        <w:t>:</w:t>
      </w:r>
      <w:r w:rsidR="005E022F">
        <w:rPr>
          <w:rFonts w:ascii="Times New Roman" w:hAnsi="Times New Roman" w:cs="Times New Roman"/>
          <w:bCs/>
          <w:sz w:val="22"/>
          <w:szCs w:val="22"/>
        </w:rPr>
        <w:t xml:space="preserve"> </w:t>
      </w:r>
      <w:r w:rsidRPr="00F62D8A">
        <w:rPr>
          <w:rFonts w:ascii="Times New Roman" w:hAnsi="Times New Roman" w:cs="Times New Roman"/>
          <w:sz w:val="22"/>
          <w:szCs w:val="22"/>
        </w:rPr>
        <w:t>01.031.7005.2039 – Gestão Administrativa Operacional da Câmara Municipal de Cabreúva</w:t>
      </w:r>
    </w:p>
    <w:p w14:paraId="2FA3C735" w14:textId="71F3D8AE" w:rsidR="00F62D8A" w:rsidRPr="00F62D8A" w:rsidRDefault="00F62D8A" w:rsidP="005E022F">
      <w:pPr>
        <w:ind w:right="-568"/>
        <w:rPr>
          <w:rFonts w:ascii="Times New Roman" w:hAnsi="Times New Roman" w:cs="Times New Roman"/>
          <w:sz w:val="22"/>
          <w:szCs w:val="22"/>
        </w:rPr>
      </w:pPr>
      <w:proofErr w:type="gramStart"/>
      <w:r w:rsidRPr="00F62D8A">
        <w:rPr>
          <w:rFonts w:ascii="Times New Roman" w:hAnsi="Times New Roman" w:cs="Times New Roman"/>
          <w:bCs/>
          <w:sz w:val="22"/>
          <w:szCs w:val="22"/>
        </w:rPr>
        <w:t>Natureza:</w:t>
      </w:r>
      <w:r w:rsidRPr="00F62D8A">
        <w:rPr>
          <w:rFonts w:ascii="Times New Roman" w:hAnsi="Times New Roman" w:cs="Times New Roman"/>
          <w:sz w:val="22"/>
          <w:szCs w:val="22"/>
        </w:rPr>
        <w:tab/>
      </w:r>
      <w:proofErr w:type="gramEnd"/>
      <w:r w:rsidRPr="00F62D8A">
        <w:rPr>
          <w:rFonts w:ascii="Times New Roman" w:hAnsi="Times New Roman" w:cs="Times New Roman"/>
          <w:sz w:val="22"/>
          <w:szCs w:val="22"/>
        </w:rPr>
        <w:tab/>
      </w:r>
      <w:r w:rsidR="005E022F">
        <w:rPr>
          <w:rFonts w:ascii="Times New Roman" w:hAnsi="Times New Roman" w:cs="Times New Roman"/>
          <w:sz w:val="22"/>
          <w:szCs w:val="22"/>
        </w:rPr>
        <w:t xml:space="preserve">  </w:t>
      </w:r>
      <w:r w:rsidRPr="00F62D8A">
        <w:rPr>
          <w:rFonts w:ascii="Times New Roman" w:hAnsi="Times New Roman" w:cs="Times New Roman"/>
          <w:sz w:val="22"/>
          <w:szCs w:val="22"/>
        </w:rPr>
        <w:t>3.3.90.30 – Material de Consumo.......</w:t>
      </w:r>
      <w:r w:rsidR="005E022F">
        <w:rPr>
          <w:rFonts w:ascii="Times New Roman" w:hAnsi="Times New Roman" w:cs="Times New Roman"/>
          <w:sz w:val="22"/>
          <w:szCs w:val="22"/>
        </w:rPr>
        <w:t>..</w:t>
      </w:r>
      <w:r w:rsidRPr="00F62D8A">
        <w:rPr>
          <w:rFonts w:ascii="Times New Roman" w:hAnsi="Times New Roman" w:cs="Times New Roman"/>
          <w:sz w:val="22"/>
          <w:szCs w:val="22"/>
        </w:rPr>
        <w:t>.........</w:t>
      </w:r>
      <w:r w:rsidR="005E022F">
        <w:rPr>
          <w:rFonts w:ascii="Times New Roman" w:hAnsi="Times New Roman" w:cs="Times New Roman"/>
          <w:sz w:val="22"/>
          <w:szCs w:val="22"/>
        </w:rPr>
        <w:t>.......</w:t>
      </w:r>
      <w:r w:rsidRPr="00F62D8A">
        <w:rPr>
          <w:rFonts w:ascii="Times New Roman" w:hAnsi="Times New Roman" w:cs="Times New Roman"/>
          <w:sz w:val="22"/>
          <w:szCs w:val="22"/>
        </w:rPr>
        <w:t>....................R$ 20.000,00</w:t>
      </w:r>
    </w:p>
    <w:p w14:paraId="391DFB45" w14:textId="77777777" w:rsidR="00F62D8A" w:rsidRPr="00F62D8A" w:rsidRDefault="00F62D8A" w:rsidP="00F62D8A">
      <w:pPr>
        <w:rPr>
          <w:rFonts w:ascii="Times New Roman" w:hAnsi="Times New Roman" w:cs="Times New Roman"/>
          <w:sz w:val="22"/>
          <w:szCs w:val="22"/>
        </w:rPr>
      </w:pPr>
    </w:p>
    <w:p w14:paraId="4E3D56B0" w14:textId="32CC8BF0" w:rsidR="00F62D8A" w:rsidRPr="00F62D8A" w:rsidRDefault="00F62D8A" w:rsidP="00F62D8A">
      <w:pPr>
        <w:rPr>
          <w:rFonts w:ascii="Times New Roman" w:hAnsi="Times New Roman" w:cs="Times New Roman"/>
          <w:sz w:val="22"/>
          <w:szCs w:val="22"/>
        </w:rPr>
      </w:pPr>
      <w:proofErr w:type="gramStart"/>
      <w:r w:rsidRPr="00F62D8A">
        <w:rPr>
          <w:rFonts w:ascii="Times New Roman" w:hAnsi="Times New Roman" w:cs="Times New Roman"/>
          <w:bCs/>
          <w:sz w:val="22"/>
          <w:szCs w:val="22"/>
        </w:rPr>
        <w:t>Órgão:</w:t>
      </w:r>
      <w:r w:rsidRPr="00F62D8A">
        <w:rPr>
          <w:rFonts w:ascii="Times New Roman" w:hAnsi="Times New Roman" w:cs="Times New Roman"/>
          <w:sz w:val="22"/>
          <w:szCs w:val="22"/>
        </w:rPr>
        <w:tab/>
      </w:r>
      <w:proofErr w:type="gramEnd"/>
      <w:r w:rsidRPr="00F62D8A">
        <w:rPr>
          <w:rFonts w:ascii="Times New Roman" w:hAnsi="Times New Roman" w:cs="Times New Roman"/>
          <w:sz w:val="22"/>
          <w:szCs w:val="22"/>
        </w:rPr>
        <w:tab/>
      </w:r>
      <w:r w:rsidRPr="00F62D8A">
        <w:rPr>
          <w:rFonts w:ascii="Times New Roman" w:hAnsi="Times New Roman" w:cs="Times New Roman"/>
          <w:sz w:val="22"/>
          <w:szCs w:val="22"/>
        </w:rPr>
        <w:tab/>
      </w:r>
      <w:r w:rsidR="005E022F">
        <w:rPr>
          <w:rFonts w:ascii="Times New Roman" w:hAnsi="Times New Roman" w:cs="Times New Roman"/>
          <w:sz w:val="22"/>
          <w:szCs w:val="22"/>
        </w:rPr>
        <w:t xml:space="preserve">  </w:t>
      </w:r>
      <w:r w:rsidRPr="00F62D8A">
        <w:rPr>
          <w:rFonts w:ascii="Times New Roman" w:hAnsi="Times New Roman" w:cs="Times New Roman"/>
          <w:sz w:val="22"/>
          <w:szCs w:val="22"/>
        </w:rPr>
        <w:t>01 – PODER LEGISLATIVO</w:t>
      </w:r>
    </w:p>
    <w:p w14:paraId="223388DD" w14:textId="6C21526C" w:rsidR="00F62D8A" w:rsidRPr="00F62D8A" w:rsidRDefault="00F62D8A" w:rsidP="00F62D8A">
      <w:pPr>
        <w:rPr>
          <w:rFonts w:ascii="Times New Roman" w:hAnsi="Times New Roman" w:cs="Times New Roman"/>
          <w:sz w:val="22"/>
          <w:szCs w:val="22"/>
        </w:rPr>
      </w:pPr>
      <w:r w:rsidRPr="00F62D8A">
        <w:rPr>
          <w:rFonts w:ascii="Times New Roman" w:hAnsi="Times New Roman" w:cs="Times New Roman"/>
          <w:bCs/>
          <w:sz w:val="22"/>
          <w:szCs w:val="22"/>
        </w:rPr>
        <w:t xml:space="preserve">Unidade </w:t>
      </w:r>
      <w:proofErr w:type="gramStart"/>
      <w:r w:rsidRPr="00F62D8A">
        <w:rPr>
          <w:rFonts w:ascii="Times New Roman" w:hAnsi="Times New Roman" w:cs="Times New Roman"/>
          <w:bCs/>
          <w:sz w:val="22"/>
          <w:szCs w:val="22"/>
        </w:rPr>
        <w:t>Orçamentária</w:t>
      </w:r>
      <w:r w:rsidRPr="00F62D8A">
        <w:rPr>
          <w:rFonts w:ascii="Times New Roman" w:hAnsi="Times New Roman" w:cs="Times New Roman"/>
          <w:b/>
          <w:bCs/>
          <w:sz w:val="22"/>
          <w:szCs w:val="22"/>
        </w:rPr>
        <w:t>:</w:t>
      </w:r>
      <w:r w:rsidRPr="00F62D8A">
        <w:rPr>
          <w:rFonts w:ascii="Times New Roman" w:hAnsi="Times New Roman" w:cs="Times New Roman"/>
          <w:sz w:val="22"/>
          <w:szCs w:val="22"/>
        </w:rPr>
        <w:tab/>
      </w:r>
      <w:proofErr w:type="gramEnd"/>
      <w:r w:rsidR="005E022F">
        <w:rPr>
          <w:rFonts w:ascii="Times New Roman" w:hAnsi="Times New Roman" w:cs="Times New Roman"/>
          <w:sz w:val="22"/>
          <w:szCs w:val="22"/>
        </w:rPr>
        <w:t xml:space="preserve">  </w:t>
      </w:r>
      <w:r w:rsidRPr="00F62D8A">
        <w:rPr>
          <w:rFonts w:ascii="Times New Roman" w:hAnsi="Times New Roman" w:cs="Times New Roman"/>
          <w:sz w:val="22"/>
          <w:szCs w:val="22"/>
        </w:rPr>
        <w:t>01.03 – ESCOLA DO LEGISLATIVO</w:t>
      </w:r>
    </w:p>
    <w:p w14:paraId="2E16417B" w14:textId="2CAE09F8" w:rsidR="00F62D8A" w:rsidRPr="005E022F" w:rsidRDefault="00F62D8A" w:rsidP="005E022F">
      <w:pPr>
        <w:ind w:right="-568"/>
        <w:rPr>
          <w:rFonts w:ascii="Times New Roman" w:hAnsi="Times New Roman" w:cs="Times New Roman"/>
          <w:sz w:val="22"/>
          <w:szCs w:val="22"/>
        </w:rPr>
      </w:pPr>
      <w:proofErr w:type="gramStart"/>
      <w:r w:rsidRPr="005E022F">
        <w:rPr>
          <w:rFonts w:ascii="Times New Roman" w:hAnsi="Times New Roman" w:cs="Times New Roman"/>
          <w:bCs/>
          <w:sz w:val="22"/>
          <w:szCs w:val="22"/>
        </w:rPr>
        <w:t>Funcional Programática</w:t>
      </w:r>
      <w:proofErr w:type="gramEnd"/>
      <w:r w:rsidRPr="005E022F">
        <w:rPr>
          <w:rFonts w:ascii="Times New Roman" w:hAnsi="Times New Roman" w:cs="Times New Roman"/>
          <w:bCs/>
          <w:sz w:val="22"/>
          <w:szCs w:val="22"/>
        </w:rPr>
        <w:t>:</w:t>
      </w:r>
      <w:r w:rsidR="005E022F">
        <w:rPr>
          <w:rFonts w:ascii="Times New Roman" w:hAnsi="Times New Roman" w:cs="Times New Roman"/>
          <w:bCs/>
          <w:sz w:val="22"/>
          <w:szCs w:val="22"/>
        </w:rPr>
        <w:t xml:space="preserve"> </w:t>
      </w:r>
      <w:r w:rsidRPr="005E022F">
        <w:rPr>
          <w:rFonts w:ascii="Times New Roman" w:hAnsi="Times New Roman" w:cs="Times New Roman"/>
          <w:sz w:val="22"/>
          <w:szCs w:val="22"/>
        </w:rPr>
        <w:t>01.031.7005.2112 – Manutenção da Escola do Legislativo</w:t>
      </w:r>
    </w:p>
    <w:p w14:paraId="26DAD231" w14:textId="1A932FF1" w:rsidR="00F62D8A" w:rsidRPr="00F62D8A" w:rsidRDefault="00F62D8A" w:rsidP="005E022F">
      <w:pPr>
        <w:ind w:right="-568"/>
        <w:rPr>
          <w:rFonts w:ascii="Times New Roman" w:hAnsi="Times New Roman" w:cs="Times New Roman"/>
          <w:sz w:val="22"/>
          <w:szCs w:val="22"/>
        </w:rPr>
      </w:pPr>
      <w:proofErr w:type="gramStart"/>
      <w:r w:rsidRPr="005E022F">
        <w:rPr>
          <w:rFonts w:ascii="Times New Roman" w:hAnsi="Times New Roman" w:cs="Times New Roman"/>
          <w:bCs/>
          <w:sz w:val="22"/>
          <w:szCs w:val="22"/>
        </w:rPr>
        <w:t>Natureza:</w:t>
      </w:r>
      <w:r w:rsidRPr="00F62D8A">
        <w:rPr>
          <w:rFonts w:ascii="Times New Roman" w:hAnsi="Times New Roman" w:cs="Times New Roman"/>
          <w:sz w:val="22"/>
          <w:szCs w:val="22"/>
        </w:rPr>
        <w:tab/>
      </w:r>
      <w:proofErr w:type="gramEnd"/>
      <w:r w:rsidRPr="00F62D8A">
        <w:rPr>
          <w:rFonts w:ascii="Times New Roman" w:hAnsi="Times New Roman" w:cs="Times New Roman"/>
          <w:sz w:val="22"/>
          <w:szCs w:val="22"/>
        </w:rPr>
        <w:tab/>
      </w:r>
      <w:r w:rsidR="005E022F">
        <w:rPr>
          <w:rFonts w:ascii="Times New Roman" w:hAnsi="Times New Roman" w:cs="Times New Roman"/>
          <w:sz w:val="22"/>
          <w:szCs w:val="22"/>
        </w:rPr>
        <w:t xml:space="preserve">  </w:t>
      </w:r>
      <w:r w:rsidRPr="00F62D8A">
        <w:rPr>
          <w:rFonts w:ascii="Times New Roman" w:hAnsi="Times New Roman" w:cs="Times New Roman"/>
          <w:sz w:val="22"/>
          <w:szCs w:val="22"/>
        </w:rPr>
        <w:t>3.3.90.39 – Outros Serviços de Terceiros – Pessoa Jurídica.</w:t>
      </w:r>
      <w:r w:rsidR="005E022F">
        <w:rPr>
          <w:rFonts w:ascii="Times New Roman" w:hAnsi="Times New Roman" w:cs="Times New Roman"/>
          <w:sz w:val="22"/>
          <w:szCs w:val="22"/>
        </w:rPr>
        <w:t>.</w:t>
      </w:r>
      <w:r w:rsidRPr="00F62D8A">
        <w:rPr>
          <w:rFonts w:ascii="Times New Roman" w:hAnsi="Times New Roman" w:cs="Times New Roman"/>
          <w:sz w:val="22"/>
          <w:szCs w:val="22"/>
        </w:rPr>
        <w:t>..R$ 28.000,00</w:t>
      </w:r>
    </w:p>
    <w:p w14:paraId="33BE78B8" w14:textId="77777777" w:rsidR="00F62D8A" w:rsidRDefault="00F62D8A" w:rsidP="00F62D8A">
      <w:pPr>
        <w:rPr>
          <w:sz w:val="18"/>
          <w:szCs w:val="18"/>
        </w:rPr>
      </w:pPr>
      <w:r w:rsidRPr="00F62D8A">
        <w:rPr>
          <w:rFonts w:ascii="Times New Roman" w:hAnsi="Times New Roman" w:cs="Times New Roman"/>
          <w:sz w:val="22"/>
          <w:szCs w:val="22"/>
        </w:rPr>
        <w:t xml:space="preserve">                                                                       </w:t>
      </w:r>
    </w:p>
    <w:p w14:paraId="5CE21914" w14:textId="77777777" w:rsidR="00F62D8A" w:rsidRDefault="00F62D8A" w:rsidP="00D101AD">
      <w:pPr>
        <w:rPr>
          <w:rFonts w:ascii="Times New Roman" w:hAnsi="Times New Roman" w:cs="Times New Roman"/>
          <w:sz w:val="22"/>
          <w:szCs w:val="22"/>
        </w:rPr>
      </w:pPr>
    </w:p>
    <w:p w14:paraId="22AE020B" w14:textId="26072976" w:rsidR="00D101AD" w:rsidRPr="00D101AD" w:rsidRDefault="00175052" w:rsidP="009204AC">
      <w:pPr>
        <w:ind w:right="-568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lastRenderedPageBreak/>
        <w:t xml:space="preserve">                             </w:t>
      </w:r>
      <w:r w:rsidR="00D101AD" w:rsidRPr="00D101AD">
        <w:rPr>
          <w:rFonts w:ascii="Times New Roman" w:hAnsi="Times New Roman" w:cs="Times New Roman"/>
          <w:b/>
          <w:sz w:val="22"/>
          <w:szCs w:val="22"/>
        </w:rPr>
        <w:t>Art. 2° -</w:t>
      </w:r>
      <w:r w:rsidR="00D101AD" w:rsidRPr="00D101AD">
        <w:rPr>
          <w:rFonts w:ascii="Times New Roman" w:hAnsi="Times New Roman" w:cs="Times New Roman"/>
          <w:sz w:val="22"/>
          <w:szCs w:val="22"/>
        </w:rPr>
        <w:t xml:space="preserve"> Para cobertura do crédito adicional suplementar autorizado no artigo anterior ser</w:t>
      </w:r>
      <w:r w:rsidR="009469BC">
        <w:rPr>
          <w:rFonts w:ascii="Times New Roman" w:hAnsi="Times New Roman" w:cs="Times New Roman"/>
          <w:sz w:val="22"/>
          <w:szCs w:val="22"/>
        </w:rPr>
        <w:t>ão</w:t>
      </w:r>
      <w:r w:rsidR="00D101AD" w:rsidRPr="00D101AD">
        <w:rPr>
          <w:rFonts w:ascii="Times New Roman" w:hAnsi="Times New Roman" w:cs="Times New Roman"/>
          <w:sz w:val="22"/>
          <w:szCs w:val="22"/>
        </w:rPr>
        <w:t xml:space="preserve"> utilizado</w:t>
      </w:r>
      <w:r w:rsidR="009469BC">
        <w:rPr>
          <w:rFonts w:ascii="Times New Roman" w:hAnsi="Times New Roman" w:cs="Times New Roman"/>
          <w:sz w:val="22"/>
          <w:szCs w:val="22"/>
        </w:rPr>
        <w:t>s</w:t>
      </w:r>
      <w:r w:rsidR="00D101AD" w:rsidRPr="00D101AD">
        <w:rPr>
          <w:rFonts w:ascii="Times New Roman" w:hAnsi="Times New Roman" w:cs="Times New Roman"/>
          <w:sz w:val="22"/>
          <w:szCs w:val="22"/>
        </w:rPr>
        <w:t xml:space="preserve"> recurso</w:t>
      </w:r>
      <w:r w:rsidR="009469BC">
        <w:rPr>
          <w:rFonts w:ascii="Times New Roman" w:hAnsi="Times New Roman" w:cs="Times New Roman"/>
          <w:sz w:val="22"/>
          <w:szCs w:val="22"/>
        </w:rPr>
        <w:t>s</w:t>
      </w:r>
      <w:r w:rsidR="00D101AD" w:rsidRPr="00D101AD">
        <w:rPr>
          <w:rFonts w:ascii="Times New Roman" w:hAnsi="Times New Roman" w:cs="Times New Roman"/>
          <w:sz w:val="22"/>
          <w:szCs w:val="22"/>
        </w:rPr>
        <w:t xml:space="preserve"> proveniente</w:t>
      </w:r>
      <w:r w:rsidR="009469BC">
        <w:rPr>
          <w:rFonts w:ascii="Times New Roman" w:hAnsi="Times New Roman" w:cs="Times New Roman"/>
          <w:sz w:val="22"/>
          <w:szCs w:val="22"/>
        </w:rPr>
        <w:t>s</w:t>
      </w:r>
      <w:r w:rsidR="00D101AD" w:rsidRPr="00D101AD">
        <w:rPr>
          <w:rFonts w:ascii="Times New Roman" w:hAnsi="Times New Roman" w:cs="Times New Roman"/>
          <w:sz w:val="22"/>
          <w:szCs w:val="22"/>
        </w:rPr>
        <w:t xml:space="preserve"> da anulação da seguinte dotaç</w:t>
      </w:r>
      <w:r w:rsidR="009469BC">
        <w:rPr>
          <w:rFonts w:ascii="Times New Roman" w:hAnsi="Times New Roman" w:cs="Times New Roman"/>
          <w:sz w:val="22"/>
          <w:szCs w:val="22"/>
        </w:rPr>
        <w:t>ão</w:t>
      </w:r>
      <w:r w:rsidR="00D101AD" w:rsidRPr="00D101AD">
        <w:rPr>
          <w:rFonts w:ascii="Times New Roman" w:hAnsi="Times New Roman" w:cs="Times New Roman"/>
          <w:sz w:val="22"/>
          <w:szCs w:val="22"/>
        </w:rPr>
        <w:t xml:space="preserve"> orçamentária vigente:</w:t>
      </w:r>
    </w:p>
    <w:p w14:paraId="089137E4" w14:textId="77777777" w:rsidR="00D101AD" w:rsidRPr="00D101AD" w:rsidRDefault="00D101AD" w:rsidP="00D101AD">
      <w:pPr>
        <w:rPr>
          <w:rFonts w:ascii="Times New Roman" w:hAnsi="Times New Roman" w:cs="Times New Roman"/>
          <w:sz w:val="22"/>
          <w:szCs w:val="22"/>
        </w:rPr>
      </w:pPr>
    </w:p>
    <w:p w14:paraId="691132BD" w14:textId="1558DD6E" w:rsidR="00D101AD" w:rsidRPr="00175052" w:rsidRDefault="00D101AD" w:rsidP="00D101AD">
      <w:pPr>
        <w:rPr>
          <w:rFonts w:ascii="Times New Roman" w:hAnsi="Times New Roman" w:cs="Times New Roman"/>
          <w:sz w:val="22"/>
          <w:szCs w:val="22"/>
        </w:rPr>
      </w:pPr>
      <w:proofErr w:type="gramStart"/>
      <w:r w:rsidRPr="00175052">
        <w:rPr>
          <w:rFonts w:ascii="Times New Roman" w:hAnsi="Times New Roman" w:cs="Times New Roman"/>
          <w:bCs/>
          <w:sz w:val="22"/>
          <w:szCs w:val="22"/>
        </w:rPr>
        <w:t>Órgão:</w:t>
      </w:r>
      <w:r w:rsidRPr="00175052">
        <w:rPr>
          <w:rFonts w:ascii="Times New Roman" w:hAnsi="Times New Roman" w:cs="Times New Roman"/>
          <w:sz w:val="22"/>
          <w:szCs w:val="22"/>
        </w:rPr>
        <w:tab/>
      </w:r>
      <w:proofErr w:type="gramEnd"/>
      <w:r w:rsidRPr="00175052">
        <w:rPr>
          <w:rFonts w:ascii="Times New Roman" w:hAnsi="Times New Roman" w:cs="Times New Roman"/>
          <w:sz w:val="22"/>
          <w:szCs w:val="22"/>
        </w:rPr>
        <w:tab/>
      </w:r>
      <w:r w:rsidRPr="00175052">
        <w:rPr>
          <w:rFonts w:ascii="Times New Roman" w:hAnsi="Times New Roman" w:cs="Times New Roman"/>
          <w:sz w:val="22"/>
          <w:szCs w:val="22"/>
        </w:rPr>
        <w:tab/>
      </w:r>
      <w:r w:rsidR="00175052">
        <w:rPr>
          <w:rFonts w:ascii="Times New Roman" w:hAnsi="Times New Roman" w:cs="Times New Roman"/>
          <w:sz w:val="22"/>
          <w:szCs w:val="22"/>
        </w:rPr>
        <w:t xml:space="preserve">  </w:t>
      </w:r>
      <w:r w:rsidRPr="00175052">
        <w:rPr>
          <w:rFonts w:ascii="Times New Roman" w:hAnsi="Times New Roman" w:cs="Times New Roman"/>
          <w:sz w:val="22"/>
          <w:szCs w:val="22"/>
        </w:rPr>
        <w:t>01 – PODER LEGISLATIVO</w:t>
      </w:r>
    </w:p>
    <w:p w14:paraId="53D46782" w14:textId="0D339297" w:rsidR="00D101AD" w:rsidRPr="00175052" w:rsidRDefault="00D101AD" w:rsidP="00D101AD">
      <w:pPr>
        <w:rPr>
          <w:rFonts w:ascii="Times New Roman" w:hAnsi="Times New Roman" w:cs="Times New Roman"/>
          <w:sz w:val="22"/>
          <w:szCs w:val="22"/>
        </w:rPr>
      </w:pPr>
      <w:r w:rsidRPr="00175052">
        <w:rPr>
          <w:rFonts w:ascii="Times New Roman" w:hAnsi="Times New Roman" w:cs="Times New Roman"/>
          <w:bCs/>
          <w:sz w:val="22"/>
          <w:szCs w:val="22"/>
        </w:rPr>
        <w:t>Unidade Orçamentária:</w:t>
      </w:r>
      <w:r w:rsidR="00175052">
        <w:rPr>
          <w:rFonts w:ascii="Times New Roman" w:hAnsi="Times New Roman" w:cs="Times New Roman"/>
          <w:bCs/>
          <w:sz w:val="22"/>
          <w:szCs w:val="22"/>
        </w:rPr>
        <w:t xml:space="preserve">   </w:t>
      </w:r>
      <w:r w:rsidRPr="00175052">
        <w:rPr>
          <w:rFonts w:ascii="Times New Roman" w:hAnsi="Times New Roman" w:cs="Times New Roman"/>
          <w:sz w:val="22"/>
          <w:szCs w:val="22"/>
        </w:rPr>
        <w:t>01.02 – SECRETARIA DA CÂMARA</w:t>
      </w:r>
    </w:p>
    <w:p w14:paraId="1693C0D1" w14:textId="6716716D" w:rsidR="00D101AD" w:rsidRPr="00D101AD" w:rsidRDefault="00D101AD" w:rsidP="00175052">
      <w:pPr>
        <w:ind w:right="-568"/>
        <w:rPr>
          <w:rFonts w:ascii="Times New Roman" w:hAnsi="Times New Roman" w:cs="Times New Roman"/>
          <w:sz w:val="22"/>
          <w:szCs w:val="22"/>
        </w:rPr>
      </w:pPr>
      <w:proofErr w:type="gramStart"/>
      <w:r w:rsidRPr="00175052">
        <w:rPr>
          <w:rFonts w:ascii="Times New Roman" w:hAnsi="Times New Roman" w:cs="Times New Roman"/>
          <w:bCs/>
          <w:sz w:val="22"/>
          <w:szCs w:val="22"/>
        </w:rPr>
        <w:t>Funcional Programática</w:t>
      </w:r>
      <w:proofErr w:type="gramEnd"/>
      <w:r w:rsidRPr="00175052">
        <w:rPr>
          <w:rFonts w:ascii="Times New Roman" w:hAnsi="Times New Roman" w:cs="Times New Roman"/>
          <w:bCs/>
          <w:sz w:val="22"/>
          <w:szCs w:val="22"/>
        </w:rPr>
        <w:t>:</w:t>
      </w:r>
      <w:r w:rsidR="00175052">
        <w:rPr>
          <w:rFonts w:ascii="Times New Roman" w:hAnsi="Times New Roman" w:cs="Times New Roman"/>
          <w:bCs/>
          <w:sz w:val="22"/>
          <w:szCs w:val="22"/>
        </w:rPr>
        <w:t xml:space="preserve"> </w:t>
      </w:r>
      <w:r w:rsidRPr="00175052">
        <w:rPr>
          <w:rFonts w:ascii="Times New Roman" w:hAnsi="Times New Roman" w:cs="Times New Roman"/>
          <w:sz w:val="22"/>
          <w:szCs w:val="22"/>
        </w:rPr>
        <w:t>01.031.7005.2039 – Gestão Administrativa Operacional da Câmara</w:t>
      </w:r>
      <w:r w:rsidR="009204AC">
        <w:rPr>
          <w:rFonts w:ascii="Times New Roman" w:hAnsi="Times New Roman" w:cs="Times New Roman"/>
          <w:sz w:val="22"/>
          <w:szCs w:val="22"/>
        </w:rPr>
        <w:t xml:space="preserve"> </w:t>
      </w:r>
      <w:r w:rsidRPr="00175052">
        <w:rPr>
          <w:rFonts w:ascii="Times New Roman" w:hAnsi="Times New Roman" w:cs="Times New Roman"/>
          <w:sz w:val="22"/>
          <w:szCs w:val="22"/>
        </w:rPr>
        <w:t>Municipal</w:t>
      </w:r>
      <w:r w:rsidRPr="00D101AD">
        <w:rPr>
          <w:rFonts w:ascii="Times New Roman" w:hAnsi="Times New Roman" w:cs="Times New Roman"/>
          <w:sz w:val="22"/>
          <w:szCs w:val="22"/>
        </w:rPr>
        <w:t xml:space="preserve"> de Cabreúva</w:t>
      </w:r>
    </w:p>
    <w:p w14:paraId="3D58DC8E" w14:textId="79E1041D" w:rsidR="00D101AD" w:rsidRPr="00D101AD" w:rsidRDefault="00D101AD" w:rsidP="00175052">
      <w:pPr>
        <w:ind w:right="-568"/>
        <w:rPr>
          <w:rFonts w:ascii="Times New Roman" w:hAnsi="Times New Roman" w:cs="Times New Roman"/>
          <w:sz w:val="22"/>
          <w:szCs w:val="22"/>
        </w:rPr>
      </w:pPr>
      <w:proofErr w:type="gramStart"/>
      <w:r w:rsidRPr="00175052">
        <w:rPr>
          <w:rFonts w:ascii="Times New Roman" w:hAnsi="Times New Roman" w:cs="Times New Roman"/>
          <w:bCs/>
          <w:sz w:val="22"/>
          <w:szCs w:val="22"/>
        </w:rPr>
        <w:t>Natureza:</w:t>
      </w:r>
      <w:r w:rsidRPr="00D101AD">
        <w:rPr>
          <w:rFonts w:ascii="Times New Roman" w:hAnsi="Times New Roman" w:cs="Times New Roman"/>
          <w:sz w:val="22"/>
          <w:szCs w:val="22"/>
        </w:rPr>
        <w:tab/>
      </w:r>
      <w:proofErr w:type="gramEnd"/>
      <w:r w:rsidRPr="00D101AD">
        <w:rPr>
          <w:rFonts w:ascii="Times New Roman" w:hAnsi="Times New Roman" w:cs="Times New Roman"/>
          <w:sz w:val="22"/>
          <w:szCs w:val="22"/>
        </w:rPr>
        <w:tab/>
      </w:r>
      <w:r w:rsidR="00175052">
        <w:rPr>
          <w:rFonts w:ascii="Times New Roman" w:hAnsi="Times New Roman" w:cs="Times New Roman"/>
          <w:sz w:val="22"/>
          <w:szCs w:val="22"/>
        </w:rPr>
        <w:t xml:space="preserve">  </w:t>
      </w:r>
      <w:r w:rsidRPr="00D101AD">
        <w:rPr>
          <w:rFonts w:ascii="Times New Roman" w:hAnsi="Times New Roman" w:cs="Times New Roman"/>
          <w:sz w:val="22"/>
          <w:szCs w:val="22"/>
        </w:rPr>
        <w:t>3.3.90.46 – Auxílio Alimentação....................</w:t>
      </w:r>
      <w:r w:rsidR="00175052">
        <w:rPr>
          <w:rFonts w:ascii="Times New Roman" w:hAnsi="Times New Roman" w:cs="Times New Roman"/>
          <w:sz w:val="22"/>
          <w:szCs w:val="22"/>
        </w:rPr>
        <w:t>.......</w:t>
      </w:r>
      <w:r w:rsidR="005E022F">
        <w:rPr>
          <w:rFonts w:ascii="Times New Roman" w:hAnsi="Times New Roman" w:cs="Times New Roman"/>
          <w:sz w:val="22"/>
          <w:szCs w:val="22"/>
        </w:rPr>
        <w:t>.</w:t>
      </w:r>
      <w:r w:rsidR="00175052">
        <w:rPr>
          <w:rFonts w:ascii="Times New Roman" w:hAnsi="Times New Roman" w:cs="Times New Roman"/>
          <w:sz w:val="22"/>
          <w:szCs w:val="22"/>
        </w:rPr>
        <w:t>.............</w:t>
      </w:r>
      <w:r w:rsidRPr="00D101AD">
        <w:rPr>
          <w:rFonts w:ascii="Times New Roman" w:hAnsi="Times New Roman" w:cs="Times New Roman"/>
          <w:sz w:val="22"/>
          <w:szCs w:val="22"/>
        </w:rPr>
        <w:t xml:space="preserve">.......R$ </w:t>
      </w:r>
      <w:r w:rsidR="005E022F">
        <w:rPr>
          <w:rFonts w:ascii="Times New Roman" w:hAnsi="Times New Roman" w:cs="Times New Roman"/>
          <w:sz w:val="22"/>
          <w:szCs w:val="22"/>
        </w:rPr>
        <w:t>77</w:t>
      </w:r>
      <w:r w:rsidRPr="00D101AD">
        <w:rPr>
          <w:rFonts w:ascii="Times New Roman" w:hAnsi="Times New Roman" w:cs="Times New Roman"/>
          <w:sz w:val="22"/>
          <w:szCs w:val="22"/>
        </w:rPr>
        <w:t>.500,00</w:t>
      </w:r>
    </w:p>
    <w:p w14:paraId="15120A22" w14:textId="77777777" w:rsidR="00D101AD" w:rsidRPr="00D101AD" w:rsidRDefault="00D101AD" w:rsidP="00D101AD">
      <w:pPr>
        <w:rPr>
          <w:rFonts w:ascii="Times New Roman" w:hAnsi="Times New Roman" w:cs="Times New Roman"/>
          <w:sz w:val="22"/>
          <w:szCs w:val="22"/>
        </w:rPr>
      </w:pPr>
    </w:p>
    <w:p w14:paraId="059E7139" w14:textId="2C7FB776" w:rsidR="00A71693" w:rsidRPr="00D101AD" w:rsidRDefault="00A71693" w:rsidP="00A71693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bookmarkStart w:id="1" w:name="art2"/>
      <w:bookmarkEnd w:id="1"/>
      <w:r w:rsidRPr="00D101AD">
        <w:rPr>
          <w:rFonts w:ascii="Times New Roman" w:hAnsi="Times New Roman" w:cs="Times New Roman"/>
          <w:color w:val="000000"/>
          <w:sz w:val="22"/>
          <w:szCs w:val="22"/>
        </w:rPr>
        <w:t xml:space="preserve">                            </w:t>
      </w:r>
    </w:p>
    <w:p w14:paraId="2A6A43EB" w14:textId="1BFE8892" w:rsidR="00A71693" w:rsidRPr="00D101AD" w:rsidRDefault="00A71693" w:rsidP="00A71693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D101AD">
        <w:rPr>
          <w:rFonts w:ascii="Times New Roman" w:hAnsi="Times New Roman" w:cs="Times New Roman"/>
          <w:color w:val="000000"/>
          <w:sz w:val="22"/>
          <w:szCs w:val="22"/>
        </w:rPr>
        <w:t xml:space="preserve">                            </w:t>
      </w:r>
      <w:r w:rsidR="008B22E5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175052">
        <w:rPr>
          <w:rFonts w:ascii="Times New Roman" w:hAnsi="Times New Roman" w:cs="Times New Roman"/>
          <w:b/>
          <w:color w:val="000000"/>
          <w:sz w:val="22"/>
          <w:szCs w:val="22"/>
        </w:rPr>
        <w:t>Art. 3</w:t>
      </w:r>
      <w:r w:rsidRPr="00175052">
        <w:rPr>
          <w:rFonts w:ascii="Times New Roman" w:hAnsi="Times New Roman" w:cs="Times New Roman"/>
          <w:b/>
          <w:strike/>
          <w:color w:val="000000"/>
          <w:sz w:val="22"/>
          <w:szCs w:val="22"/>
        </w:rPr>
        <w:t>º</w:t>
      </w:r>
      <w:r w:rsidRPr="00D101AD">
        <w:rPr>
          <w:rFonts w:ascii="Times New Roman" w:hAnsi="Times New Roman" w:cs="Times New Roman"/>
          <w:color w:val="000000"/>
          <w:sz w:val="22"/>
          <w:szCs w:val="22"/>
        </w:rPr>
        <w:t> Este Decreto entra em vigor na data de sua publicação.</w:t>
      </w:r>
    </w:p>
    <w:p w14:paraId="49BC484A" w14:textId="77777777" w:rsidR="00A71693" w:rsidRPr="00D101AD" w:rsidRDefault="00A71693" w:rsidP="00A71693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14:paraId="572E2861" w14:textId="2939419D" w:rsidR="00A71693" w:rsidRPr="00D101AD" w:rsidRDefault="00A71693" w:rsidP="00A71693">
      <w:pPr>
        <w:jc w:val="center"/>
        <w:rPr>
          <w:rFonts w:ascii="Times New Roman" w:hAnsi="Times New Roman" w:cs="Times New Roman"/>
          <w:color w:val="000000"/>
          <w:sz w:val="22"/>
          <w:szCs w:val="22"/>
        </w:rPr>
      </w:pPr>
      <w:r w:rsidRPr="00D101AD">
        <w:rPr>
          <w:rFonts w:ascii="Times New Roman" w:hAnsi="Times New Roman" w:cs="Times New Roman"/>
          <w:color w:val="000000"/>
          <w:sz w:val="22"/>
          <w:szCs w:val="22"/>
        </w:rPr>
        <w:t xml:space="preserve">PREFEITURA DO MUNICÍPIO DE CABREÚVA, em </w:t>
      </w:r>
      <w:r w:rsidR="005E022F">
        <w:rPr>
          <w:rFonts w:ascii="Times New Roman" w:hAnsi="Times New Roman" w:cs="Times New Roman"/>
          <w:color w:val="000000"/>
          <w:sz w:val="22"/>
          <w:szCs w:val="22"/>
        </w:rPr>
        <w:t>04</w:t>
      </w:r>
      <w:r w:rsidRPr="00D101AD">
        <w:rPr>
          <w:rFonts w:ascii="Times New Roman" w:hAnsi="Times New Roman" w:cs="Times New Roman"/>
          <w:color w:val="000000"/>
          <w:sz w:val="22"/>
          <w:szCs w:val="22"/>
        </w:rPr>
        <w:t xml:space="preserve"> de </w:t>
      </w:r>
      <w:r w:rsidR="005E022F">
        <w:rPr>
          <w:rFonts w:ascii="Times New Roman" w:hAnsi="Times New Roman" w:cs="Times New Roman"/>
          <w:color w:val="000000"/>
          <w:sz w:val="22"/>
          <w:szCs w:val="22"/>
        </w:rPr>
        <w:t>agosto</w:t>
      </w:r>
      <w:r w:rsidRPr="00D101AD">
        <w:rPr>
          <w:rFonts w:ascii="Times New Roman" w:hAnsi="Times New Roman" w:cs="Times New Roman"/>
          <w:color w:val="000000"/>
          <w:sz w:val="22"/>
          <w:szCs w:val="22"/>
        </w:rPr>
        <w:t xml:space="preserve"> de 2022.</w:t>
      </w:r>
    </w:p>
    <w:p w14:paraId="20D007DA" w14:textId="77777777" w:rsidR="00A71693" w:rsidRPr="00D101AD" w:rsidRDefault="00A71693" w:rsidP="00A71693">
      <w:pPr>
        <w:jc w:val="center"/>
        <w:rPr>
          <w:rFonts w:ascii="Times New Roman" w:hAnsi="Times New Roman" w:cs="Times New Roman"/>
          <w:color w:val="000000"/>
          <w:sz w:val="22"/>
          <w:szCs w:val="22"/>
        </w:rPr>
      </w:pPr>
    </w:p>
    <w:p w14:paraId="67C9FE46" w14:textId="77777777" w:rsidR="00A71693" w:rsidRPr="00D101AD" w:rsidRDefault="00A71693" w:rsidP="00A71693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14:paraId="4B2CB997" w14:textId="77777777" w:rsidR="00A71693" w:rsidRPr="00D101AD" w:rsidRDefault="00A71693" w:rsidP="00A71693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14:paraId="0DD8C0DB" w14:textId="77777777" w:rsidR="00A71693" w:rsidRPr="00D101AD" w:rsidRDefault="00A71693" w:rsidP="00A71693">
      <w:pPr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  <w:r w:rsidRPr="00D101AD">
        <w:rPr>
          <w:rFonts w:ascii="Times New Roman" w:hAnsi="Times New Roman" w:cs="Times New Roman"/>
          <w:b/>
          <w:color w:val="000000"/>
          <w:sz w:val="22"/>
          <w:szCs w:val="22"/>
        </w:rPr>
        <w:t>ANTONIO CARLOS MANGINI</w:t>
      </w:r>
    </w:p>
    <w:p w14:paraId="4F6B53B8" w14:textId="77777777" w:rsidR="00A71693" w:rsidRPr="00D101AD" w:rsidRDefault="00A71693" w:rsidP="00A71693">
      <w:pPr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  <w:r w:rsidRPr="00D101AD">
        <w:rPr>
          <w:rFonts w:ascii="Times New Roman" w:hAnsi="Times New Roman" w:cs="Times New Roman"/>
          <w:b/>
          <w:color w:val="000000"/>
          <w:sz w:val="22"/>
          <w:szCs w:val="22"/>
        </w:rPr>
        <w:t>Prefeito</w:t>
      </w:r>
    </w:p>
    <w:p w14:paraId="6377A297" w14:textId="77777777" w:rsidR="00A71693" w:rsidRPr="00D101AD" w:rsidRDefault="00A71693" w:rsidP="00A71693">
      <w:pPr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</w:p>
    <w:p w14:paraId="7FA57882" w14:textId="7E31384A" w:rsidR="00A71693" w:rsidRPr="00D101AD" w:rsidRDefault="00A71693" w:rsidP="00A71693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D101AD">
        <w:rPr>
          <w:rFonts w:ascii="Times New Roman" w:hAnsi="Times New Roman" w:cs="Times New Roman"/>
          <w:b/>
          <w:color w:val="000000"/>
          <w:sz w:val="22"/>
          <w:szCs w:val="22"/>
        </w:rPr>
        <w:t xml:space="preserve">Arquivado </w:t>
      </w:r>
      <w:r w:rsidRPr="00D101AD">
        <w:rPr>
          <w:rFonts w:ascii="Times New Roman" w:hAnsi="Times New Roman" w:cs="Times New Roman"/>
          <w:color w:val="000000"/>
          <w:sz w:val="22"/>
          <w:szCs w:val="22"/>
        </w:rPr>
        <w:t xml:space="preserve">em pasta própria e publicado no local de costume. Setor de Expediente da Prefeitura de Cabreúva, em </w:t>
      </w:r>
      <w:r w:rsidR="00DE463B" w:rsidRPr="00D101AD">
        <w:rPr>
          <w:rFonts w:ascii="Times New Roman" w:hAnsi="Times New Roman" w:cs="Times New Roman"/>
          <w:color w:val="000000"/>
          <w:sz w:val="22"/>
          <w:szCs w:val="22"/>
        </w:rPr>
        <w:t>0</w:t>
      </w:r>
      <w:r w:rsidR="005E022F">
        <w:rPr>
          <w:rFonts w:ascii="Times New Roman" w:hAnsi="Times New Roman" w:cs="Times New Roman"/>
          <w:color w:val="000000"/>
          <w:sz w:val="22"/>
          <w:szCs w:val="22"/>
        </w:rPr>
        <w:t>4</w:t>
      </w:r>
      <w:r w:rsidRPr="00D101AD">
        <w:rPr>
          <w:rFonts w:ascii="Times New Roman" w:hAnsi="Times New Roman" w:cs="Times New Roman"/>
          <w:color w:val="000000"/>
          <w:sz w:val="22"/>
          <w:szCs w:val="22"/>
        </w:rPr>
        <w:t xml:space="preserve"> de </w:t>
      </w:r>
      <w:r w:rsidR="005E022F">
        <w:rPr>
          <w:rFonts w:ascii="Times New Roman" w:hAnsi="Times New Roman" w:cs="Times New Roman"/>
          <w:color w:val="000000"/>
          <w:sz w:val="22"/>
          <w:szCs w:val="22"/>
        </w:rPr>
        <w:t>agosto</w:t>
      </w:r>
      <w:r w:rsidRPr="00D101AD">
        <w:rPr>
          <w:rFonts w:ascii="Times New Roman" w:hAnsi="Times New Roman" w:cs="Times New Roman"/>
          <w:color w:val="000000"/>
          <w:sz w:val="22"/>
          <w:szCs w:val="22"/>
        </w:rPr>
        <w:t xml:space="preserve"> de 2022.</w:t>
      </w:r>
    </w:p>
    <w:p w14:paraId="0A0D0486" w14:textId="77777777" w:rsidR="00A71693" w:rsidRPr="00D101AD" w:rsidRDefault="00A71693" w:rsidP="00A71693">
      <w:pPr>
        <w:jc w:val="both"/>
        <w:rPr>
          <w:rFonts w:ascii="Times New Roman" w:hAnsi="Times New Roman" w:cs="Times New Roman"/>
          <w:b/>
          <w:color w:val="000000"/>
          <w:sz w:val="22"/>
          <w:szCs w:val="22"/>
        </w:rPr>
      </w:pPr>
    </w:p>
    <w:p w14:paraId="30732E5F" w14:textId="77777777" w:rsidR="00A71693" w:rsidRPr="00D101AD" w:rsidRDefault="00A71693" w:rsidP="00A71693">
      <w:pPr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</w:p>
    <w:p w14:paraId="4DC6B400" w14:textId="77777777" w:rsidR="00A71693" w:rsidRPr="00D101AD" w:rsidRDefault="00A71693" w:rsidP="00A71693">
      <w:pPr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</w:p>
    <w:p w14:paraId="5AF43466" w14:textId="6595B3DF" w:rsidR="00A71693" w:rsidRPr="00D101AD" w:rsidRDefault="00B11A1C" w:rsidP="00A71693">
      <w:pPr>
        <w:jc w:val="center"/>
        <w:rPr>
          <w:rFonts w:ascii="Times New Roman" w:hAnsi="Times New Roman" w:cs="Times New Roman"/>
          <w:b/>
          <w:bCs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>IVONE CONCEIÇÃO MADRID AMBAR</w:t>
      </w:r>
    </w:p>
    <w:p w14:paraId="658B0312" w14:textId="044A6615" w:rsidR="00A71693" w:rsidRPr="00D101AD" w:rsidRDefault="00B11A1C" w:rsidP="00A71693">
      <w:pPr>
        <w:jc w:val="center"/>
        <w:rPr>
          <w:rFonts w:ascii="Times New Roman" w:hAnsi="Times New Roman" w:cs="Times New Roman"/>
          <w:b/>
          <w:bCs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>Procuradora</w:t>
      </w:r>
      <w:bookmarkStart w:id="2" w:name="_GoBack"/>
      <w:bookmarkEnd w:id="2"/>
      <w:r w:rsidR="00A71693" w:rsidRPr="00D101AD">
        <w:rPr>
          <w:rFonts w:ascii="Times New Roman" w:hAnsi="Times New Roman" w:cs="Times New Roman"/>
          <w:b/>
          <w:bCs/>
          <w:sz w:val="22"/>
          <w:szCs w:val="22"/>
        </w:rPr>
        <w:t xml:space="preserve"> do Município de Cabreúva</w:t>
      </w:r>
    </w:p>
    <w:p w14:paraId="2101B776" w14:textId="77777777" w:rsidR="00A71693" w:rsidRPr="00D101AD" w:rsidRDefault="00A71693" w:rsidP="00A71693">
      <w:pPr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</w:p>
    <w:p w14:paraId="33E77E52" w14:textId="17197672" w:rsidR="004E1FEF" w:rsidRPr="003805E9" w:rsidRDefault="004E1FEF" w:rsidP="003805E9">
      <w:pPr>
        <w:jc w:val="center"/>
        <w:rPr>
          <w:rFonts w:ascii="Times New Roman" w:hAnsi="Times New Roman" w:cs="Times New Roman"/>
          <w:b/>
          <w:bCs/>
          <w:sz w:val="22"/>
          <w:szCs w:val="22"/>
        </w:rPr>
      </w:pPr>
    </w:p>
    <w:sectPr w:rsidR="004E1FEF" w:rsidRPr="003805E9" w:rsidSect="00175052">
      <w:headerReference w:type="even" r:id="rId7"/>
      <w:headerReference w:type="default" r:id="rId8"/>
      <w:headerReference w:type="first" r:id="rId9"/>
      <w:pgSz w:w="11906" w:h="16838"/>
      <w:pgMar w:top="1418" w:right="1701" w:bottom="567" w:left="1701" w:header="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CFE450D" w14:textId="77777777" w:rsidR="007C52D7" w:rsidRDefault="007C52D7" w:rsidP="00681717">
      <w:r>
        <w:separator/>
      </w:r>
    </w:p>
  </w:endnote>
  <w:endnote w:type="continuationSeparator" w:id="0">
    <w:p w14:paraId="497C6DB1" w14:textId="77777777" w:rsidR="007C52D7" w:rsidRDefault="007C52D7" w:rsidP="006817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66B64A6" w14:textId="77777777" w:rsidR="007C52D7" w:rsidRDefault="007C52D7" w:rsidP="00681717">
      <w:r>
        <w:separator/>
      </w:r>
    </w:p>
  </w:footnote>
  <w:footnote w:type="continuationSeparator" w:id="0">
    <w:p w14:paraId="303DB67A" w14:textId="77777777" w:rsidR="007C52D7" w:rsidRDefault="007C52D7" w:rsidP="0068171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43D08E" w14:textId="44A71F94" w:rsidR="00AD1338" w:rsidRDefault="007C52D7">
    <w:pPr>
      <w:pStyle w:val="Cabealho"/>
    </w:pPr>
    <w:r>
      <w:rPr>
        <w:noProof/>
        <w:lang w:eastAsia="pt-BR"/>
      </w:rPr>
      <w:pict w14:anchorId="5A733A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8034344" o:spid="_x0000_s2055" type="#_x0000_t75" style="position:absolute;margin-left:0;margin-top:0;width:425.15pt;height:502.85pt;z-index:-251651072;mso-position-horizontal:center;mso-position-horizontal-relative:margin;mso-position-vertical:center;mso-position-vertical-relative:margin" o:allowincell="f">
          <v:imagedata r:id="rId1" o:title="Brasão Cabreúva Vetorizad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3AE3EB" w14:textId="6F72AAB8" w:rsidR="00AD1338" w:rsidRDefault="00FA1E28" w:rsidP="00CD0088">
    <w:pPr>
      <w:pStyle w:val="Cabealho"/>
      <w:jc w:val="center"/>
    </w:pPr>
    <w:r>
      <w:rPr>
        <w:noProof/>
        <w:lang w:eastAsia="pt-BR"/>
      </w:rPr>
      <w:drawing>
        <wp:anchor distT="0" distB="0" distL="114300" distR="114300" simplePos="0" relativeHeight="251663360" behindDoc="0" locked="0" layoutInCell="1" allowOverlap="1" wp14:anchorId="2F7A6302" wp14:editId="50203AF7">
          <wp:simplePos x="0" y="0"/>
          <wp:positionH relativeFrom="page">
            <wp:posOffset>37465</wp:posOffset>
          </wp:positionH>
          <wp:positionV relativeFrom="page">
            <wp:posOffset>-47625</wp:posOffset>
          </wp:positionV>
          <wp:extent cx="7477053" cy="2269505"/>
          <wp:effectExtent l="0" t="0" r="0" b="0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ficio setor de expediente 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77053" cy="22695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C52D7">
      <w:rPr>
        <w:noProof/>
        <w:lang w:eastAsia="pt-BR"/>
      </w:rPr>
      <w:pict w14:anchorId="411D63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8034345" o:spid="_x0000_s2056" type="#_x0000_t75" style="position:absolute;left:0;text-align:left;margin-left:0;margin-top:0;width:425.15pt;height:502.85pt;z-index:-251650048;mso-position-horizontal:center;mso-position-horizontal-relative:margin;mso-position-vertical:center;mso-position-vertical-relative:margin" o:allowincell="f">
          <v:imagedata r:id="rId2" o:title="Brasão Cabreúva Vetorizada" gain="19661f" blacklevel="22938f"/>
          <w10:wrap anchorx="margin" anchory="margin"/>
        </v:shape>
      </w:pict>
    </w:r>
  </w:p>
  <w:p w14:paraId="4BCD8CB8" w14:textId="5E786C7E" w:rsidR="00681717" w:rsidRDefault="00681717" w:rsidP="00681717">
    <w:pPr>
      <w:pStyle w:val="Cabealho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6FCCBE" w14:textId="6FC508D2" w:rsidR="00AD1338" w:rsidRDefault="007C52D7">
    <w:pPr>
      <w:pStyle w:val="Cabealho"/>
    </w:pPr>
    <w:r>
      <w:rPr>
        <w:noProof/>
        <w:lang w:eastAsia="pt-BR"/>
      </w:rPr>
      <w:pict w14:anchorId="74F060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8034343" o:spid="_x0000_s2054" type="#_x0000_t75" style="position:absolute;margin-left:0;margin-top:0;width:425.15pt;height:502.85pt;z-index:-251652096;mso-position-horizontal:center;mso-position-horizontal-relative:margin;mso-position-vertical:center;mso-position-vertical-relative:margin" o:allowincell="f">
          <v:imagedata r:id="rId1" o:title="Brasão Cabreúva Vetorizada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1717"/>
    <w:rsid w:val="00045624"/>
    <w:rsid w:val="00082EB5"/>
    <w:rsid w:val="00171342"/>
    <w:rsid w:val="00175052"/>
    <w:rsid w:val="001E5702"/>
    <w:rsid w:val="00204E59"/>
    <w:rsid w:val="0024244A"/>
    <w:rsid w:val="00337592"/>
    <w:rsid w:val="00351197"/>
    <w:rsid w:val="003805E9"/>
    <w:rsid w:val="00474D29"/>
    <w:rsid w:val="00477237"/>
    <w:rsid w:val="00486A2C"/>
    <w:rsid w:val="004A1F72"/>
    <w:rsid w:val="004E1FEF"/>
    <w:rsid w:val="00592AB7"/>
    <w:rsid w:val="005E022F"/>
    <w:rsid w:val="006076CC"/>
    <w:rsid w:val="006138B0"/>
    <w:rsid w:val="00681717"/>
    <w:rsid w:val="007360D9"/>
    <w:rsid w:val="00746B70"/>
    <w:rsid w:val="007C52D7"/>
    <w:rsid w:val="008B041C"/>
    <w:rsid w:val="008B22E5"/>
    <w:rsid w:val="00907475"/>
    <w:rsid w:val="009204AC"/>
    <w:rsid w:val="009469BC"/>
    <w:rsid w:val="009B0764"/>
    <w:rsid w:val="009D714C"/>
    <w:rsid w:val="00A00A88"/>
    <w:rsid w:val="00A7037E"/>
    <w:rsid w:val="00A71693"/>
    <w:rsid w:val="00A86D7E"/>
    <w:rsid w:val="00AD1338"/>
    <w:rsid w:val="00AD73F0"/>
    <w:rsid w:val="00AF5913"/>
    <w:rsid w:val="00B11A1C"/>
    <w:rsid w:val="00B15B1D"/>
    <w:rsid w:val="00B85627"/>
    <w:rsid w:val="00CD0088"/>
    <w:rsid w:val="00CF0833"/>
    <w:rsid w:val="00D101AD"/>
    <w:rsid w:val="00D907A4"/>
    <w:rsid w:val="00DA0716"/>
    <w:rsid w:val="00DB2013"/>
    <w:rsid w:val="00DC297C"/>
    <w:rsid w:val="00DE463B"/>
    <w:rsid w:val="00F62D8A"/>
    <w:rsid w:val="00F97450"/>
    <w:rsid w:val="00FA1E28"/>
    <w:rsid w:val="00FB3A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3655D693"/>
  <w15:chartTrackingRefBased/>
  <w15:docId w15:val="{52F55D3D-071C-47E7-A37C-954A80BE7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D714C"/>
    <w:pPr>
      <w:spacing w:after="0" w:line="240" w:lineRule="auto"/>
    </w:pPr>
    <w:rPr>
      <w:rFonts w:ascii="Arial" w:eastAsia="Times New Roman" w:hAnsi="Arial" w:cs="Arial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qFormat/>
    <w:rsid w:val="003805E9"/>
    <w:pPr>
      <w:keepNext/>
      <w:jc w:val="center"/>
      <w:outlineLvl w:val="0"/>
    </w:pPr>
    <w:rPr>
      <w:rFonts w:ascii="Times New Roman" w:hAnsi="Times New Roman" w:cs="Times New Roman"/>
      <w:b/>
      <w:bCs/>
      <w:sz w:val="24"/>
      <w:szCs w:val="24"/>
      <w:u w:val="single"/>
    </w:rPr>
  </w:style>
  <w:style w:type="paragraph" w:styleId="Ttulo2">
    <w:name w:val="heading 2"/>
    <w:basedOn w:val="Normal"/>
    <w:next w:val="Normal"/>
    <w:link w:val="Ttulo2Char"/>
    <w:qFormat/>
    <w:rsid w:val="003805E9"/>
    <w:pPr>
      <w:keepNext/>
      <w:jc w:val="center"/>
      <w:outlineLvl w:val="1"/>
    </w:pPr>
    <w:rPr>
      <w:rFonts w:ascii="Times New Roman" w:hAnsi="Times New Roman" w:cs="Times New Roman"/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8171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681717"/>
  </w:style>
  <w:style w:type="paragraph" w:styleId="Rodap">
    <w:name w:val="footer"/>
    <w:basedOn w:val="Normal"/>
    <w:link w:val="RodapChar"/>
    <w:uiPriority w:val="99"/>
    <w:unhideWhenUsed/>
    <w:rsid w:val="0068171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81717"/>
  </w:style>
  <w:style w:type="paragraph" w:styleId="Textodebalo">
    <w:name w:val="Balloon Text"/>
    <w:basedOn w:val="Normal"/>
    <w:link w:val="TextodebaloChar"/>
    <w:uiPriority w:val="99"/>
    <w:semiHidden/>
    <w:unhideWhenUsed/>
    <w:rsid w:val="00337592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37592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rsid w:val="003805E9"/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character" w:customStyle="1" w:styleId="Ttulo2Char">
    <w:name w:val="Título 2 Char"/>
    <w:basedOn w:val="Fontepargpadro"/>
    <w:link w:val="Ttulo2"/>
    <w:rsid w:val="003805E9"/>
    <w:rPr>
      <w:rFonts w:ascii="Times New Roman" w:eastAsia="Times New Roman" w:hAnsi="Times New Roman" w:cs="Times New Roman"/>
      <w:b/>
      <w:bCs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501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B507C4-43EF-4E9F-869C-8023A62E12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479</Words>
  <Characters>2588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RAFAEL</dc:creator>
  <cp:keywords/>
  <dc:description/>
  <cp:lastModifiedBy>ZÉ</cp:lastModifiedBy>
  <cp:revision>6</cp:revision>
  <cp:lastPrinted>2022-08-04T16:51:00Z</cp:lastPrinted>
  <dcterms:created xsi:type="dcterms:W3CDTF">2022-08-04T14:17:00Z</dcterms:created>
  <dcterms:modified xsi:type="dcterms:W3CDTF">2022-08-04T16:53:00Z</dcterms:modified>
</cp:coreProperties>
</file>