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1A" w:rsidRPr="00A93634" w:rsidRDefault="00E21A1A" w:rsidP="00A93634">
      <w:pPr>
        <w:jc w:val="both"/>
        <w:rPr>
          <w:b/>
        </w:rPr>
      </w:pPr>
      <w:r w:rsidRPr="00A93634">
        <w:rPr>
          <w:b/>
        </w:rPr>
        <w:t>Semana da criança na EMEB Menino Claudio foi recheada de atividades</w:t>
      </w:r>
    </w:p>
    <w:p w:rsidR="00E21A1A" w:rsidRPr="00A93634" w:rsidRDefault="00E21A1A" w:rsidP="00A93634">
      <w:pPr>
        <w:jc w:val="both"/>
      </w:pPr>
    </w:p>
    <w:p w:rsidR="00E21A1A" w:rsidRPr="00A93634" w:rsidRDefault="00874537" w:rsidP="00A93634">
      <w:pPr>
        <w:jc w:val="both"/>
      </w:pPr>
      <w:r w:rsidRPr="00A93634">
        <w:t>A EMEB Menino Claudio Gi</w:t>
      </w:r>
      <w:r w:rsidR="00E21A1A" w:rsidRPr="00A93634">
        <w:t xml:space="preserve">annini </w:t>
      </w:r>
      <w:r w:rsidR="00A93634" w:rsidRPr="00A93634">
        <w:t xml:space="preserve">realizou atividades diferenciadas em </w:t>
      </w:r>
      <w:r w:rsidR="00E21A1A" w:rsidRPr="00A93634">
        <w:t>comemoraç</w:t>
      </w:r>
      <w:r w:rsidR="00A93634" w:rsidRPr="00A93634">
        <w:t>ão a</w:t>
      </w:r>
      <w:r w:rsidRPr="00A93634">
        <w:t xml:space="preserve">o </w:t>
      </w:r>
      <w:r w:rsidR="00E21A1A" w:rsidRPr="00A93634">
        <w:t>dia das crianças</w:t>
      </w:r>
      <w:r w:rsidR="00A93634" w:rsidRPr="00A93634">
        <w:t>. A festa começou</w:t>
      </w:r>
      <w:r w:rsidR="00E21A1A" w:rsidRPr="00A93634">
        <w:t xml:space="preserve"> na segunda-feira, </w:t>
      </w:r>
      <w:r w:rsidRPr="00A93634">
        <w:t>dia 05</w:t>
      </w:r>
      <w:r w:rsidR="00E21A1A" w:rsidRPr="00A93634">
        <w:t>, com diversas ativ</w:t>
      </w:r>
      <w:r w:rsidR="00A93634" w:rsidRPr="00A93634">
        <w:t>idades especiais para os alunos e brinquedos como pula-pula, cama elástica e piscina de bolinhas.</w:t>
      </w:r>
    </w:p>
    <w:p w:rsidR="00A93634" w:rsidRPr="00A93634" w:rsidRDefault="00A93634" w:rsidP="00A93634">
      <w:pPr>
        <w:jc w:val="both"/>
      </w:pPr>
    </w:p>
    <w:p w:rsidR="00E21A1A" w:rsidRPr="00A93634" w:rsidRDefault="00A93634" w:rsidP="00A93634">
      <w:pPr>
        <w:jc w:val="both"/>
      </w:pPr>
      <w:r w:rsidRPr="00A93634">
        <w:t>Na terça-feira, dia 6, a contadora de histórias Profª Jurema Ruivo encantou as crianças ao contar histórias caracterizada como a personagem Dona Benta, do Sítio do Pica Pau Amarelo. A atividade, além de entreter e divertir as crianças serviu como forma de des</w:t>
      </w:r>
      <w:r w:rsidR="00874537" w:rsidRPr="00A93634">
        <w:t>pertar o interesse das crianças pela leitura</w:t>
      </w:r>
      <w:r w:rsidRPr="00A93634">
        <w:t xml:space="preserve">, em sintonia com o “Projeto leitura”, que acontece o ano todo na escola. Nesse projeto, </w:t>
      </w:r>
      <w:r w:rsidR="00874537" w:rsidRPr="00A93634">
        <w:t xml:space="preserve">livros as crianças </w:t>
      </w:r>
      <w:r w:rsidRPr="00A93634">
        <w:t xml:space="preserve">levam livros para casa </w:t>
      </w:r>
      <w:r w:rsidR="00874537" w:rsidRPr="00A93634">
        <w:t>para que os responsáveis leiam para elas em casa,</w:t>
      </w:r>
      <w:r w:rsidRPr="00A93634">
        <w:t xml:space="preserve"> além da</w:t>
      </w:r>
      <w:r w:rsidR="00874537" w:rsidRPr="00A93634">
        <w:t>s professoras conta</w:t>
      </w:r>
      <w:r w:rsidRPr="00A93634">
        <w:t>re</w:t>
      </w:r>
      <w:r w:rsidR="00874537" w:rsidRPr="00A93634">
        <w:t xml:space="preserve">m histórias para </w:t>
      </w:r>
      <w:r w:rsidRPr="00A93634">
        <w:t xml:space="preserve">elas </w:t>
      </w:r>
      <w:r w:rsidR="00874537" w:rsidRPr="00A93634">
        <w:t xml:space="preserve"> diariamente na </w:t>
      </w:r>
      <w:r w:rsidRPr="00A93634">
        <w:t>escola.</w:t>
      </w:r>
    </w:p>
    <w:p w:rsidR="00A93634" w:rsidRDefault="00A93634" w:rsidP="00A93634">
      <w:pPr>
        <w:jc w:val="both"/>
      </w:pPr>
    </w:p>
    <w:p w:rsidR="00CF5469" w:rsidRDefault="00CF5469" w:rsidP="00CF5469">
      <w:r>
        <w:t xml:space="preserve">Durante o mês, outras atividades serão realizadas como </w:t>
      </w:r>
      <w:r>
        <w:t xml:space="preserve">música no pátio, </w:t>
      </w:r>
      <w:r>
        <w:t xml:space="preserve">brincadeira com </w:t>
      </w:r>
      <w:r>
        <w:t>bolinha de sabão, pintura facial</w:t>
      </w:r>
      <w:r>
        <w:t xml:space="preserve">, </w:t>
      </w:r>
      <w:r>
        <w:t>apresentação do Projeto Guri</w:t>
      </w:r>
      <w:r>
        <w:t xml:space="preserve">, </w:t>
      </w:r>
      <w:r>
        <w:t>apresentação de danças entre as salas</w:t>
      </w:r>
      <w:r>
        <w:t>,</w:t>
      </w:r>
      <w:r>
        <w:t xml:space="preserve"> piquenique no pátio</w:t>
      </w:r>
      <w:r>
        <w:t>,</w:t>
      </w:r>
      <w:r>
        <w:t xml:space="preserve"> contação de histórias</w:t>
      </w:r>
      <w:r>
        <w:t>,</w:t>
      </w:r>
      <w:r>
        <w:t xml:space="preserve"> passeio de trenzinho</w:t>
      </w:r>
      <w:r>
        <w:t xml:space="preserve"> e, por fim, os alunos do Maternal II irão realizar uma </w:t>
      </w:r>
      <w:r>
        <w:t xml:space="preserve">visita </w:t>
      </w:r>
      <w:r>
        <w:t>à</w:t>
      </w:r>
      <w:r>
        <w:t xml:space="preserve"> EMEB Prof</w:t>
      </w:r>
      <w:r>
        <w:t>ª Selma Maria M. Godoi Martinho, onde vão estudar no ano que vem.</w:t>
      </w:r>
      <w:bookmarkStart w:id="0" w:name="_GoBack"/>
      <w:bookmarkEnd w:id="0"/>
    </w:p>
    <w:p w:rsidR="00A93634" w:rsidRPr="00A93634" w:rsidRDefault="00A93634" w:rsidP="00A93634">
      <w:pPr>
        <w:jc w:val="both"/>
      </w:pPr>
    </w:p>
    <w:p w:rsidR="00C75073" w:rsidRDefault="00C75073"/>
    <w:sectPr w:rsidR="00C75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D2" w:rsidRDefault="007B4BD2" w:rsidP="00A93634">
      <w:r>
        <w:separator/>
      </w:r>
    </w:p>
  </w:endnote>
  <w:endnote w:type="continuationSeparator" w:id="0">
    <w:p w:rsidR="007B4BD2" w:rsidRDefault="007B4BD2" w:rsidP="00A9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D2" w:rsidRDefault="007B4BD2" w:rsidP="00A93634">
      <w:r>
        <w:separator/>
      </w:r>
    </w:p>
  </w:footnote>
  <w:footnote w:type="continuationSeparator" w:id="0">
    <w:p w:rsidR="007B4BD2" w:rsidRDefault="007B4BD2" w:rsidP="00A9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7"/>
    <w:rsid w:val="006A4A7A"/>
    <w:rsid w:val="007B4BD2"/>
    <w:rsid w:val="00874537"/>
    <w:rsid w:val="00A93634"/>
    <w:rsid w:val="00C75073"/>
    <w:rsid w:val="00CF5469"/>
    <w:rsid w:val="00E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37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6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6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36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6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F5469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37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36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6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36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6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F5469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dcterms:created xsi:type="dcterms:W3CDTF">2015-10-06T16:13:00Z</dcterms:created>
  <dcterms:modified xsi:type="dcterms:W3CDTF">2015-10-07T11:22:00Z</dcterms:modified>
</cp:coreProperties>
</file>