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BE6D" w14:textId="29E72644" w:rsidR="00D4452A" w:rsidRPr="00ED6C76" w:rsidRDefault="00ED6C76" w:rsidP="00BA1018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 w:rsidRPr="00ED6C76">
        <w:rPr>
          <w:rFonts w:ascii="Arial" w:hAnsi="Arial" w:cs="Arial"/>
          <w:b/>
          <w:bCs/>
          <w:u w:val="single"/>
        </w:rPr>
        <w:t>LEI Nº 2.304, DE 29 DE MARÇO DE 2022.</w:t>
      </w:r>
    </w:p>
    <w:p w14:paraId="7BF941DF" w14:textId="77777777" w:rsidR="00D4452A" w:rsidRPr="00634D46" w:rsidRDefault="00D4452A" w:rsidP="00BA1018">
      <w:pPr>
        <w:rPr>
          <w:rFonts w:ascii="Arial" w:hAnsi="Arial" w:cs="Arial"/>
          <w:i/>
          <w:sz w:val="22"/>
          <w:szCs w:val="22"/>
        </w:rPr>
      </w:pPr>
    </w:p>
    <w:p w14:paraId="246105E5" w14:textId="73EF2052" w:rsidR="00D4452A" w:rsidRPr="00ED6C76" w:rsidRDefault="00ED6C76" w:rsidP="00BA1018">
      <w:pPr>
        <w:pStyle w:val="Recuodecorpodetexto3"/>
        <w:spacing w:after="0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8E6420">
        <w:rPr>
          <w:rFonts w:ascii="Arial" w:hAnsi="Arial" w:cs="Arial"/>
          <w:b/>
        </w:rPr>
        <w:t xml:space="preserve">DE </w:t>
      </w:r>
      <w:bookmarkStart w:id="0" w:name="_GoBack"/>
      <w:bookmarkEnd w:id="0"/>
      <w:r w:rsidR="00B361E1" w:rsidRPr="00ED6C76">
        <w:rPr>
          <w:rFonts w:ascii="Arial" w:hAnsi="Arial" w:cs="Arial"/>
          <w:b/>
        </w:rPr>
        <w:t>AUTORIA D</w:t>
      </w:r>
      <w:r w:rsidR="005D50B4" w:rsidRPr="00ED6C76">
        <w:rPr>
          <w:rFonts w:ascii="Arial" w:hAnsi="Arial" w:cs="Arial"/>
          <w:b/>
        </w:rPr>
        <w:t>A VEREADORA MARLÚCIA DE FÁTIMA VALENTE</w:t>
      </w:r>
      <w:r w:rsidR="005D2F2A" w:rsidRPr="00ED6C76">
        <w:rPr>
          <w:rFonts w:ascii="Arial" w:hAnsi="Arial" w:cs="Arial"/>
          <w:b/>
        </w:rPr>
        <w:t xml:space="preserve">, QUE </w:t>
      </w:r>
      <w:r w:rsidR="002549D4" w:rsidRPr="00ED6C76">
        <w:rPr>
          <w:rFonts w:ascii="Arial" w:hAnsi="Arial" w:cs="Arial"/>
          <w:b/>
          <w:bCs/>
        </w:rPr>
        <w:t>INSTITUI NO CALENDÁRIO OFICIAL DE EVENTOS DA CIDADE DE CABREÚVA-SP O DIA DA CAMPANHA DA FRATERNIDADE QUE SERÁ COMEMORADO ANUALMENTE NO DIA 03 DE MARÇO, E DÁ OUTRAS PROVIDÊNCIAS</w:t>
      </w:r>
      <w:r w:rsidR="00B361E1" w:rsidRPr="00ED6C76">
        <w:rPr>
          <w:rFonts w:ascii="Arial" w:hAnsi="Arial" w:cs="Arial"/>
          <w:b/>
          <w:bCs/>
        </w:rPr>
        <w:t>”</w:t>
      </w:r>
      <w:r w:rsidR="00B70074" w:rsidRPr="00ED6C76">
        <w:rPr>
          <w:rFonts w:ascii="Arial" w:hAnsi="Arial" w:cs="Arial"/>
          <w:b/>
        </w:rPr>
        <w:t>.</w:t>
      </w:r>
    </w:p>
    <w:p w14:paraId="392BDBAA" w14:textId="77777777" w:rsidR="00D4452A" w:rsidRPr="00ED6C76" w:rsidRDefault="00D4452A" w:rsidP="00BA1018">
      <w:pPr>
        <w:jc w:val="both"/>
        <w:rPr>
          <w:rFonts w:ascii="Arial" w:hAnsi="Arial" w:cs="Arial"/>
          <w:sz w:val="22"/>
          <w:szCs w:val="22"/>
        </w:rPr>
      </w:pPr>
    </w:p>
    <w:p w14:paraId="2A13DAAE" w14:textId="5A1095C7" w:rsidR="00ED6C76" w:rsidRDefault="00D4452A" w:rsidP="00ED6C76">
      <w:pPr>
        <w:spacing w:before="120"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 w:rsidRPr="00ED6C76">
        <w:rPr>
          <w:rFonts w:ascii="Arial" w:hAnsi="Arial" w:cs="Arial"/>
          <w:b/>
          <w:bCs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ab/>
      </w:r>
      <w:r w:rsidR="00ED6C76" w:rsidRPr="00F555E5">
        <w:rPr>
          <w:rFonts w:ascii="Arial" w:hAnsi="Arial" w:cs="Arial"/>
          <w:b/>
          <w:bCs/>
          <w:sz w:val="22"/>
          <w:szCs w:val="22"/>
          <w:highlight w:val="white"/>
        </w:rPr>
        <w:t>ANTONIO CARLOS MANGINI</w:t>
      </w:r>
      <w:r w:rsidR="00ED6C76" w:rsidRPr="00F555E5">
        <w:rPr>
          <w:rFonts w:ascii="Arial" w:hAnsi="Arial" w:cs="Arial"/>
          <w:sz w:val="22"/>
          <w:szCs w:val="22"/>
          <w:highlight w:val="white"/>
        </w:rPr>
        <w:t>, Prefeito Municipal de Cabreúva, Estado de São Paulo, no uso das atribuições que lhe são conferidas por Lei;</w:t>
      </w:r>
    </w:p>
    <w:p w14:paraId="56B91529" w14:textId="77777777" w:rsidR="00ED6C76" w:rsidRPr="00F555E5" w:rsidRDefault="00ED6C76" w:rsidP="00ED6C76">
      <w:pPr>
        <w:spacing w:before="120"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14:paraId="156D9878" w14:textId="77777777" w:rsidR="00ED6C76" w:rsidRDefault="00ED6C76" w:rsidP="00ED6C76">
      <w:pPr>
        <w:spacing w:after="120"/>
        <w:ind w:right="-60" w:firstLine="1440"/>
        <w:jc w:val="both"/>
        <w:rPr>
          <w:rFonts w:ascii="Arial" w:hAnsi="Arial" w:cs="Arial"/>
          <w:sz w:val="22"/>
          <w:szCs w:val="22"/>
          <w:highlight w:val="white"/>
        </w:rPr>
      </w:pPr>
      <w:r w:rsidRPr="00F555E5">
        <w:rPr>
          <w:rFonts w:ascii="Arial" w:hAnsi="Arial" w:cs="Arial"/>
          <w:sz w:val="22"/>
          <w:szCs w:val="22"/>
          <w:highlight w:val="white"/>
        </w:rPr>
        <w:t xml:space="preserve">                     </w:t>
      </w:r>
      <w:r>
        <w:rPr>
          <w:rFonts w:ascii="Arial" w:hAnsi="Arial" w:cs="Arial"/>
          <w:sz w:val="22"/>
          <w:szCs w:val="22"/>
          <w:highlight w:val="white"/>
        </w:rPr>
        <w:t xml:space="preserve">  </w:t>
      </w:r>
      <w:r w:rsidRPr="00F555E5">
        <w:rPr>
          <w:rFonts w:ascii="Arial" w:hAnsi="Arial" w:cs="Arial"/>
          <w:b/>
          <w:sz w:val="22"/>
          <w:szCs w:val="22"/>
          <w:highlight w:val="white"/>
        </w:rPr>
        <w:t>FAZ SABER QUE</w:t>
      </w:r>
      <w:r w:rsidRPr="00F555E5">
        <w:rPr>
          <w:rFonts w:ascii="Arial" w:hAnsi="Arial" w:cs="Arial"/>
          <w:sz w:val="22"/>
          <w:szCs w:val="22"/>
          <w:highlight w:val="white"/>
        </w:rPr>
        <w:t>, a Câmara Municipal de Cabreúva aprova e ele Sanciona e Promulga a seguinte Lei:</w:t>
      </w:r>
    </w:p>
    <w:p w14:paraId="408670E0" w14:textId="2A813752" w:rsidR="009C3FC5" w:rsidRPr="00ED6C76" w:rsidRDefault="009C3FC5" w:rsidP="002444E5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44F037E0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>Art. 1º</w:t>
      </w:r>
      <w:r w:rsidRPr="00ED6C76">
        <w:rPr>
          <w:rFonts w:ascii="Arial" w:hAnsi="Arial" w:cs="Arial"/>
          <w:sz w:val="22"/>
          <w:szCs w:val="22"/>
        </w:rPr>
        <w:t>. Fica instituído no Calendário Oficial de Eventos do Município de Cabreúva-SP “</w:t>
      </w:r>
      <w:r w:rsidRPr="00ED6C76">
        <w:rPr>
          <w:rFonts w:ascii="Arial" w:hAnsi="Arial" w:cs="Arial"/>
          <w:b/>
          <w:bCs/>
          <w:iCs/>
          <w:sz w:val="22"/>
          <w:szCs w:val="22"/>
        </w:rPr>
        <w:t>O DIA MUNICIPAL DA CAMPANHA DA FRATERNIDADE</w:t>
      </w:r>
      <w:r w:rsidRPr="00ED6C76">
        <w:rPr>
          <w:rFonts w:ascii="Arial" w:hAnsi="Arial" w:cs="Arial"/>
          <w:sz w:val="22"/>
          <w:szCs w:val="22"/>
        </w:rPr>
        <w:t xml:space="preserve">”, que será comemorado anualmente no dia 03 DE </w:t>
      </w:r>
      <w:proofErr w:type="gramStart"/>
      <w:r w:rsidRPr="00ED6C76">
        <w:rPr>
          <w:rFonts w:ascii="Arial" w:hAnsi="Arial" w:cs="Arial"/>
          <w:sz w:val="22"/>
          <w:szCs w:val="22"/>
        </w:rPr>
        <w:t>MARÇO</w:t>
      </w:r>
      <w:proofErr w:type="gramEnd"/>
      <w:r w:rsidRPr="00ED6C76">
        <w:rPr>
          <w:rFonts w:ascii="Arial" w:hAnsi="Arial" w:cs="Arial"/>
          <w:sz w:val="22"/>
          <w:szCs w:val="22"/>
        </w:rPr>
        <w:t>.</w:t>
      </w:r>
    </w:p>
    <w:p w14:paraId="4E9C5F52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001A98C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>Art. 2º</w:t>
      </w:r>
      <w:r w:rsidRPr="00ED6C76">
        <w:rPr>
          <w:rFonts w:ascii="Arial" w:hAnsi="Arial" w:cs="Arial"/>
          <w:sz w:val="22"/>
          <w:szCs w:val="22"/>
        </w:rPr>
        <w:t>. O dia e a comemoração da Campanha da Fraternidade têm por finalidade:</w:t>
      </w:r>
    </w:p>
    <w:p w14:paraId="3AD25B1E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>I</w:t>
      </w:r>
      <w:r w:rsidRPr="00ED6C76">
        <w:rPr>
          <w:rFonts w:ascii="Arial" w:hAnsi="Arial" w:cs="Arial"/>
          <w:sz w:val="22"/>
          <w:szCs w:val="22"/>
        </w:rPr>
        <w:t xml:space="preserve"> – Estimular atividades de promoção, proteção e apoio ao tema proposto para o respectivo ano;</w:t>
      </w:r>
    </w:p>
    <w:p w14:paraId="32FE6005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>II</w:t>
      </w:r>
      <w:r w:rsidRPr="00ED6C76">
        <w:rPr>
          <w:rFonts w:ascii="Arial" w:hAnsi="Arial" w:cs="Arial"/>
          <w:sz w:val="22"/>
          <w:szCs w:val="22"/>
        </w:rPr>
        <w:t xml:space="preserve"> – Apoiar e conscientizar os munícipes sobre a importância da “</w:t>
      </w:r>
      <w:r w:rsidRPr="00ED6C76">
        <w:rPr>
          <w:rFonts w:ascii="Arial" w:hAnsi="Arial" w:cs="Arial"/>
          <w:iCs/>
          <w:sz w:val="22"/>
          <w:szCs w:val="22"/>
        </w:rPr>
        <w:t>Campanha da Fraternidade</w:t>
      </w:r>
      <w:r w:rsidRPr="00ED6C76">
        <w:rPr>
          <w:rFonts w:ascii="Arial" w:hAnsi="Arial" w:cs="Arial"/>
          <w:sz w:val="22"/>
          <w:szCs w:val="22"/>
        </w:rPr>
        <w:t>”, para que exerçam devidamente o seu papel na municipalidade;</w:t>
      </w:r>
    </w:p>
    <w:p w14:paraId="63B67CA7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>III</w:t>
      </w:r>
      <w:r w:rsidRPr="00ED6C76">
        <w:rPr>
          <w:rFonts w:ascii="Arial" w:hAnsi="Arial" w:cs="Arial"/>
          <w:sz w:val="22"/>
          <w:szCs w:val="22"/>
        </w:rPr>
        <w:t xml:space="preserve"> – Sensibilizar todos os setores da sociedade para que se empenhem em favor da solidariedade e da fraternidade;</w:t>
      </w:r>
    </w:p>
    <w:p w14:paraId="6AD8EE87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>IV</w:t>
      </w:r>
      <w:r w:rsidRPr="00ED6C76">
        <w:rPr>
          <w:rFonts w:ascii="Arial" w:hAnsi="Arial" w:cs="Arial"/>
          <w:sz w:val="22"/>
          <w:szCs w:val="22"/>
        </w:rPr>
        <w:t xml:space="preserve"> – Orientar os cidadãos, quanto ao papel de cada um dentro do tema proposto.</w:t>
      </w:r>
    </w:p>
    <w:p w14:paraId="1F43A569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12D6412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76">
        <w:rPr>
          <w:rFonts w:ascii="Arial" w:hAnsi="Arial" w:cs="Arial"/>
          <w:sz w:val="22"/>
          <w:szCs w:val="22"/>
        </w:rPr>
        <w:lastRenderedPageBreak/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>Art. 3º</w:t>
      </w:r>
      <w:r w:rsidRPr="00ED6C76">
        <w:rPr>
          <w:rFonts w:ascii="Arial" w:hAnsi="Arial" w:cs="Arial"/>
          <w:sz w:val="22"/>
          <w:szCs w:val="22"/>
        </w:rPr>
        <w:t>. A Câmara Municipal realizará Sessão Solene alusiva a “Campanha da Fraternidade”, em que serão expostos o tema e o lema do ano em curso.</w:t>
      </w:r>
    </w:p>
    <w:p w14:paraId="4564BF7C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512D3AF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>Art. 4º</w:t>
      </w:r>
      <w:r w:rsidRPr="00ED6C76">
        <w:rPr>
          <w:rFonts w:ascii="Arial" w:hAnsi="Arial" w:cs="Arial"/>
          <w:sz w:val="22"/>
          <w:szCs w:val="22"/>
        </w:rPr>
        <w:t>. O “</w:t>
      </w:r>
      <w:r w:rsidRPr="00ED6C76">
        <w:rPr>
          <w:rFonts w:ascii="Arial" w:hAnsi="Arial" w:cs="Arial"/>
          <w:iCs/>
          <w:sz w:val="22"/>
          <w:szCs w:val="22"/>
        </w:rPr>
        <w:t>Dia Municipal da Campanha da Fraternidade</w:t>
      </w:r>
      <w:r w:rsidRPr="00ED6C76">
        <w:rPr>
          <w:rFonts w:ascii="Arial" w:hAnsi="Arial" w:cs="Arial"/>
          <w:sz w:val="22"/>
          <w:szCs w:val="22"/>
        </w:rPr>
        <w:t>” integrará o calendário Oficial de Eventos do Município de Cabreúva-SP, conforme o anexo único da presente Lei.</w:t>
      </w:r>
    </w:p>
    <w:p w14:paraId="563EA8B1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>Art. 5º</w:t>
      </w:r>
      <w:r w:rsidRPr="00ED6C76">
        <w:rPr>
          <w:rFonts w:ascii="Arial" w:hAnsi="Arial" w:cs="Arial"/>
          <w:sz w:val="22"/>
          <w:szCs w:val="22"/>
        </w:rPr>
        <w:t>. As despesas decorrentes da execução desta Lei correrão por conta de dotações orçamentárias próprias, suplementadas se necessário.</w:t>
      </w:r>
    </w:p>
    <w:p w14:paraId="3CDA7B52" w14:textId="7777777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4B9DDA5" w14:textId="0978C927" w:rsidR="00634D46" w:rsidRPr="00ED6C76" w:rsidRDefault="00634D46" w:rsidP="00634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sz w:val="22"/>
          <w:szCs w:val="22"/>
        </w:rPr>
        <w:tab/>
      </w:r>
      <w:r w:rsidRPr="00ED6C76">
        <w:rPr>
          <w:rFonts w:ascii="Arial" w:hAnsi="Arial" w:cs="Arial"/>
          <w:b/>
          <w:bCs/>
          <w:sz w:val="22"/>
          <w:szCs w:val="22"/>
        </w:rPr>
        <w:t>Art. 6º</w:t>
      </w:r>
      <w:r w:rsidRPr="00ED6C76">
        <w:rPr>
          <w:rFonts w:ascii="Arial" w:hAnsi="Arial" w:cs="Arial"/>
          <w:sz w:val="22"/>
          <w:szCs w:val="22"/>
        </w:rPr>
        <w:t>. Esta Lei entra em vigor na data de sua publicação.</w:t>
      </w:r>
    </w:p>
    <w:p w14:paraId="54319762" w14:textId="77777777" w:rsidR="009C3FC5" w:rsidRPr="00ED6C76" w:rsidRDefault="009C3FC5" w:rsidP="002444E5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93FC32F" w14:textId="127B0227" w:rsidR="00ED6C76" w:rsidRPr="00F555E5" w:rsidRDefault="00ED6C76" w:rsidP="00ED6C7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55E5">
        <w:rPr>
          <w:rFonts w:ascii="Arial" w:hAnsi="Arial" w:cs="Arial"/>
          <w:b/>
          <w:sz w:val="22"/>
          <w:szCs w:val="22"/>
        </w:rPr>
        <w:t>PREFEITURA DO MUNICÍPIO DE CABREÚVA, em 2</w:t>
      </w:r>
      <w:r>
        <w:rPr>
          <w:rFonts w:ascii="Arial" w:hAnsi="Arial" w:cs="Arial"/>
          <w:b/>
          <w:sz w:val="22"/>
          <w:szCs w:val="22"/>
        </w:rPr>
        <w:t>9</w:t>
      </w:r>
      <w:r w:rsidRPr="00F555E5">
        <w:rPr>
          <w:rFonts w:ascii="Arial" w:hAnsi="Arial" w:cs="Arial"/>
          <w:b/>
          <w:sz w:val="22"/>
          <w:szCs w:val="22"/>
        </w:rPr>
        <w:t xml:space="preserve"> de março de 2022.</w:t>
      </w:r>
    </w:p>
    <w:p w14:paraId="3E2F92DA" w14:textId="77777777" w:rsidR="00ED6C76" w:rsidRPr="00F555E5" w:rsidRDefault="00ED6C76" w:rsidP="00ED6C76">
      <w:pPr>
        <w:spacing w:before="220" w:after="220"/>
        <w:ind w:firstLine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21988D" w14:textId="77777777" w:rsidR="00ED6C76" w:rsidRPr="00F555E5" w:rsidRDefault="00ED6C76" w:rsidP="00ED6C76">
      <w:pPr>
        <w:ind w:firstLine="1440"/>
        <w:rPr>
          <w:rFonts w:ascii="Arial" w:hAnsi="Arial" w:cs="Arial"/>
          <w:b/>
          <w:bCs/>
          <w:sz w:val="22"/>
          <w:szCs w:val="22"/>
        </w:rPr>
      </w:pPr>
      <w:r w:rsidRPr="00F555E5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F555E5">
        <w:rPr>
          <w:rFonts w:ascii="Arial" w:hAnsi="Arial" w:cs="Arial"/>
          <w:b/>
          <w:bCs/>
          <w:sz w:val="22"/>
          <w:szCs w:val="22"/>
        </w:rPr>
        <w:t>ANTONIO CARLOS MANGINI</w:t>
      </w:r>
    </w:p>
    <w:p w14:paraId="1DE62D85" w14:textId="77777777" w:rsidR="00ED6C76" w:rsidRPr="00F555E5" w:rsidRDefault="00ED6C76" w:rsidP="00ED6C76">
      <w:pPr>
        <w:ind w:firstLine="1440"/>
        <w:rPr>
          <w:rFonts w:ascii="Arial" w:hAnsi="Arial" w:cs="Arial"/>
          <w:b/>
          <w:sz w:val="22"/>
          <w:szCs w:val="22"/>
        </w:rPr>
      </w:pPr>
      <w:r w:rsidRPr="00F555E5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F555E5">
        <w:rPr>
          <w:rFonts w:ascii="Arial" w:hAnsi="Arial" w:cs="Arial"/>
          <w:b/>
          <w:sz w:val="22"/>
          <w:szCs w:val="22"/>
        </w:rPr>
        <w:t xml:space="preserve"> Prefeito</w:t>
      </w:r>
    </w:p>
    <w:p w14:paraId="226D080E" w14:textId="77777777" w:rsidR="00ED6C76" w:rsidRPr="00F555E5" w:rsidRDefault="00ED6C76" w:rsidP="00ED6C76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14:paraId="4BDAD887" w14:textId="77777777" w:rsidR="00ED6C76" w:rsidRPr="00F555E5" w:rsidRDefault="00ED6C76" w:rsidP="00ED6C7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555E5">
        <w:rPr>
          <w:rFonts w:ascii="Arial" w:hAnsi="Arial" w:cs="Arial"/>
          <w:b/>
          <w:snapToGrid w:val="0"/>
          <w:sz w:val="22"/>
          <w:szCs w:val="22"/>
        </w:rPr>
        <w:t xml:space="preserve">Publicada </w:t>
      </w:r>
      <w:r w:rsidRPr="00F555E5">
        <w:rPr>
          <w:rFonts w:ascii="Arial" w:hAnsi="Arial" w:cs="Arial"/>
          <w:snapToGrid w:val="0"/>
          <w:sz w:val="22"/>
          <w:szCs w:val="22"/>
        </w:rPr>
        <w:t>no Diário Oficial Eletrônico do Município. Arquivada no Setor de Expediente da Prefeitura de Cabreúva, em 2</w:t>
      </w:r>
      <w:r>
        <w:rPr>
          <w:rFonts w:ascii="Arial" w:hAnsi="Arial" w:cs="Arial"/>
          <w:snapToGrid w:val="0"/>
          <w:sz w:val="22"/>
          <w:szCs w:val="22"/>
        </w:rPr>
        <w:t>9</w:t>
      </w:r>
      <w:r w:rsidRPr="00F555E5">
        <w:rPr>
          <w:rFonts w:ascii="Arial" w:hAnsi="Arial" w:cs="Arial"/>
          <w:snapToGrid w:val="0"/>
          <w:sz w:val="22"/>
          <w:szCs w:val="22"/>
        </w:rPr>
        <w:t xml:space="preserve"> de março de 2022.</w:t>
      </w:r>
    </w:p>
    <w:p w14:paraId="25B18BE9" w14:textId="77777777" w:rsidR="00ED6C76" w:rsidRPr="00F555E5" w:rsidRDefault="00ED6C76" w:rsidP="00ED6C7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7512D75" w14:textId="77777777" w:rsidR="00ED6C76" w:rsidRPr="00F555E5" w:rsidRDefault="00ED6C76" w:rsidP="00ED6C76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049A3BD" w14:textId="77777777" w:rsidR="00ED6C76" w:rsidRPr="00F555E5" w:rsidRDefault="00ED6C76" w:rsidP="00ED6C76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41B7961" w14:textId="77777777" w:rsidR="00ED6C76" w:rsidRPr="00F555E5" w:rsidRDefault="00ED6C76" w:rsidP="00ED6C76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555E5">
        <w:rPr>
          <w:rFonts w:ascii="Arial" w:hAnsi="Arial" w:cs="Arial"/>
          <w:b/>
          <w:snapToGrid w:val="0"/>
          <w:sz w:val="22"/>
          <w:szCs w:val="22"/>
        </w:rPr>
        <w:t xml:space="preserve">          ALZIRA APARECIDA PELEGRINI RODRIGUES</w:t>
      </w:r>
    </w:p>
    <w:p w14:paraId="3D0C517C" w14:textId="77777777" w:rsidR="00ED6C76" w:rsidRPr="00F555E5" w:rsidRDefault="00ED6C76" w:rsidP="00ED6C76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555E5">
        <w:rPr>
          <w:rFonts w:ascii="Arial" w:hAnsi="Arial" w:cs="Arial"/>
          <w:b/>
          <w:iCs/>
          <w:snapToGrid w:val="0"/>
          <w:sz w:val="22"/>
          <w:szCs w:val="22"/>
        </w:rPr>
        <w:t xml:space="preserve">           Agente Jurídico do Município de Cabreúva</w:t>
      </w:r>
    </w:p>
    <w:p w14:paraId="09666BBF" w14:textId="494ECEA1" w:rsidR="00634D46" w:rsidRPr="00ED6C76" w:rsidRDefault="00634D46" w:rsidP="00ED6C76">
      <w:pPr>
        <w:pStyle w:val="Corpodetexto"/>
        <w:spacing w:before="120"/>
        <w:rPr>
          <w:rFonts w:ascii="Arial" w:hAnsi="Arial" w:cs="Arial"/>
          <w:iCs/>
          <w:sz w:val="22"/>
          <w:szCs w:val="22"/>
        </w:rPr>
      </w:pPr>
    </w:p>
    <w:p w14:paraId="394039A8" w14:textId="77777777" w:rsidR="00634D46" w:rsidRPr="00ED6C76" w:rsidRDefault="00634D46" w:rsidP="00634D46">
      <w:pPr>
        <w:jc w:val="both"/>
        <w:rPr>
          <w:rFonts w:ascii="Arial" w:hAnsi="Arial" w:cs="Arial"/>
          <w:iCs/>
          <w:sz w:val="22"/>
          <w:szCs w:val="22"/>
        </w:rPr>
      </w:pPr>
    </w:p>
    <w:p w14:paraId="6FF0AF81" w14:textId="77777777" w:rsidR="00634D46" w:rsidRPr="00ED6C76" w:rsidRDefault="00634D46" w:rsidP="00634D46">
      <w:pPr>
        <w:jc w:val="both"/>
        <w:rPr>
          <w:rFonts w:ascii="Arial" w:hAnsi="Arial" w:cs="Arial"/>
          <w:iCs/>
          <w:sz w:val="22"/>
          <w:szCs w:val="22"/>
        </w:rPr>
      </w:pPr>
    </w:p>
    <w:p w14:paraId="7F89E105" w14:textId="77777777" w:rsidR="00634D46" w:rsidRPr="00ED6C76" w:rsidRDefault="00634D46" w:rsidP="00634D46">
      <w:pPr>
        <w:jc w:val="both"/>
        <w:rPr>
          <w:rFonts w:ascii="Arial" w:hAnsi="Arial" w:cs="Arial"/>
          <w:iCs/>
          <w:sz w:val="22"/>
          <w:szCs w:val="22"/>
        </w:rPr>
      </w:pPr>
    </w:p>
    <w:p w14:paraId="678A7214" w14:textId="77777777" w:rsidR="00634D46" w:rsidRPr="00ED6C76" w:rsidRDefault="00634D46" w:rsidP="00634D46">
      <w:pPr>
        <w:jc w:val="both"/>
        <w:rPr>
          <w:rFonts w:ascii="Arial" w:hAnsi="Arial" w:cs="Arial"/>
          <w:iCs/>
          <w:sz w:val="22"/>
          <w:szCs w:val="22"/>
        </w:rPr>
      </w:pPr>
    </w:p>
    <w:p w14:paraId="45474D72" w14:textId="77777777" w:rsidR="00634D46" w:rsidRPr="00ED6C76" w:rsidRDefault="00634D46" w:rsidP="00634D46">
      <w:pPr>
        <w:jc w:val="both"/>
        <w:rPr>
          <w:rFonts w:ascii="Arial" w:hAnsi="Arial" w:cs="Arial"/>
          <w:iCs/>
          <w:sz w:val="22"/>
          <w:szCs w:val="22"/>
        </w:rPr>
      </w:pPr>
    </w:p>
    <w:p w14:paraId="5B72E2A2" w14:textId="77777777" w:rsidR="00634D46" w:rsidRPr="00ED6C76" w:rsidRDefault="00634D46" w:rsidP="00634D46">
      <w:pPr>
        <w:jc w:val="both"/>
        <w:rPr>
          <w:rFonts w:ascii="Arial" w:hAnsi="Arial" w:cs="Arial"/>
          <w:iCs/>
          <w:sz w:val="22"/>
          <w:szCs w:val="22"/>
        </w:rPr>
      </w:pPr>
    </w:p>
    <w:p w14:paraId="616D40FC" w14:textId="77777777" w:rsidR="00634D46" w:rsidRPr="00ED6C76" w:rsidRDefault="00634D46" w:rsidP="00634D46">
      <w:pPr>
        <w:jc w:val="both"/>
        <w:rPr>
          <w:rFonts w:ascii="Arial" w:hAnsi="Arial" w:cs="Arial"/>
          <w:iCs/>
          <w:sz w:val="22"/>
          <w:szCs w:val="22"/>
        </w:rPr>
      </w:pPr>
    </w:p>
    <w:p w14:paraId="3762DF1C" w14:textId="77777777" w:rsidR="00634D46" w:rsidRPr="00ED6C76" w:rsidRDefault="00634D46" w:rsidP="00634D46">
      <w:pPr>
        <w:jc w:val="both"/>
        <w:rPr>
          <w:rFonts w:ascii="Arial" w:hAnsi="Arial" w:cs="Arial"/>
          <w:iCs/>
          <w:sz w:val="22"/>
          <w:szCs w:val="22"/>
        </w:rPr>
      </w:pPr>
    </w:p>
    <w:p w14:paraId="18B6B9B2" w14:textId="720B3FAE" w:rsidR="00634D46" w:rsidRPr="00ED6C76" w:rsidRDefault="00634D46" w:rsidP="00634D46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ED6C76"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ANEXO ÚNICO – LEI Nº </w:t>
      </w:r>
      <w:r w:rsidR="00ED6C76">
        <w:rPr>
          <w:rFonts w:ascii="Arial" w:eastAsia="Arial" w:hAnsi="Arial" w:cs="Arial"/>
          <w:b/>
          <w:bCs/>
          <w:color w:val="000000"/>
          <w:u w:val="single"/>
        </w:rPr>
        <w:t>2.304</w:t>
      </w:r>
      <w:r w:rsidRPr="00ED6C76">
        <w:rPr>
          <w:rFonts w:ascii="Arial" w:eastAsia="Arial" w:hAnsi="Arial" w:cs="Arial"/>
          <w:b/>
          <w:bCs/>
          <w:color w:val="000000"/>
          <w:u w:val="single"/>
        </w:rPr>
        <w:t>/2022</w:t>
      </w:r>
    </w:p>
    <w:p w14:paraId="34FEB3A3" w14:textId="77777777" w:rsidR="00634D46" w:rsidRPr="00ED6C76" w:rsidRDefault="00634D46" w:rsidP="00634D46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ED6C76">
        <w:rPr>
          <w:rFonts w:ascii="Arial" w:eastAsia="Arial" w:hAnsi="Arial" w:cs="Arial"/>
          <w:b/>
          <w:bCs/>
          <w:color w:val="000000"/>
          <w:u w:val="single"/>
        </w:rPr>
        <w:t>CALENDÁRIO MUNICIPAL DE EVENTOS</w:t>
      </w:r>
    </w:p>
    <w:p w14:paraId="2A3E431E" w14:textId="77777777" w:rsidR="00634D46" w:rsidRPr="00ED6C76" w:rsidRDefault="00634D46" w:rsidP="00634D46">
      <w:pPr>
        <w:jc w:val="center"/>
        <w:rPr>
          <w:rFonts w:ascii="Arial" w:eastAsia="Arial" w:hAnsi="Arial" w:cs="Arial"/>
          <w:color w:val="00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47"/>
        <w:gridCol w:w="4422"/>
        <w:gridCol w:w="2025"/>
      </w:tblGrid>
      <w:tr w:rsidR="00634D46" w:rsidRPr="00ED6C76" w14:paraId="7F9ED640" w14:textId="77777777" w:rsidTr="00CD5BC1">
        <w:trPr>
          <w:jc w:val="center"/>
        </w:trPr>
        <w:tc>
          <w:tcPr>
            <w:tcW w:w="2047" w:type="dxa"/>
            <w:vAlign w:val="center"/>
          </w:tcPr>
          <w:p w14:paraId="31A193A4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Data/Período</w:t>
            </w:r>
          </w:p>
        </w:tc>
        <w:tc>
          <w:tcPr>
            <w:tcW w:w="4422" w:type="dxa"/>
            <w:vAlign w:val="center"/>
          </w:tcPr>
          <w:p w14:paraId="1EA9C7D5" w14:textId="77777777" w:rsidR="00634D46" w:rsidRPr="00ED6C76" w:rsidRDefault="00634D46" w:rsidP="00CD5BC1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Evento</w:t>
            </w:r>
          </w:p>
        </w:tc>
        <w:tc>
          <w:tcPr>
            <w:tcW w:w="2025" w:type="dxa"/>
            <w:vAlign w:val="center"/>
          </w:tcPr>
          <w:p w14:paraId="7263F444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Lei instituidora</w:t>
            </w:r>
          </w:p>
        </w:tc>
      </w:tr>
      <w:tr w:rsidR="00634D46" w:rsidRPr="00ED6C76" w14:paraId="728B56D6" w14:textId="77777777" w:rsidTr="00CD5BC1">
        <w:trPr>
          <w:jc w:val="center"/>
        </w:trPr>
        <w:tc>
          <w:tcPr>
            <w:tcW w:w="2047" w:type="dxa"/>
            <w:vAlign w:val="center"/>
          </w:tcPr>
          <w:p w14:paraId="0B8E57B4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janeiro</w:t>
            </w:r>
          </w:p>
        </w:tc>
        <w:tc>
          <w:tcPr>
            <w:tcW w:w="4422" w:type="dxa"/>
            <w:vAlign w:val="center"/>
          </w:tcPr>
          <w:p w14:paraId="6EC75101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Campanha Janeiro Branco</w:t>
            </w:r>
          </w:p>
        </w:tc>
        <w:tc>
          <w:tcPr>
            <w:tcW w:w="2025" w:type="dxa"/>
            <w:vAlign w:val="center"/>
          </w:tcPr>
          <w:p w14:paraId="6F7B918A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2216/2018</w:t>
            </w:r>
          </w:p>
        </w:tc>
      </w:tr>
      <w:tr w:rsidR="00634D46" w:rsidRPr="00ED6C76" w14:paraId="3F79B9DD" w14:textId="77777777" w:rsidTr="00CD5BC1">
        <w:trPr>
          <w:jc w:val="center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668F4BBF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23 de fevereiro</w:t>
            </w:r>
          </w:p>
        </w:tc>
        <w:tc>
          <w:tcPr>
            <w:tcW w:w="4422" w:type="dxa"/>
            <w:vAlign w:val="center"/>
          </w:tcPr>
          <w:p w14:paraId="2259CFE8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Municipal do Rotary Club</w:t>
            </w:r>
          </w:p>
        </w:tc>
        <w:tc>
          <w:tcPr>
            <w:tcW w:w="2025" w:type="dxa"/>
            <w:vAlign w:val="center"/>
          </w:tcPr>
          <w:p w14:paraId="6A89B1DF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1701/2005</w:t>
            </w:r>
          </w:p>
        </w:tc>
      </w:tr>
      <w:tr w:rsidR="00634D46" w:rsidRPr="00ED6C76" w14:paraId="095C4BAA" w14:textId="77777777" w:rsidTr="00CD5BC1">
        <w:trPr>
          <w:jc w:val="center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3BA437EC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03 de março</w:t>
            </w:r>
          </w:p>
        </w:tc>
        <w:tc>
          <w:tcPr>
            <w:tcW w:w="4422" w:type="dxa"/>
            <w:vAlign w:val="center"/>
          </w:tcPr>
          <w:p w14:paraId="260225FD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da Campanha da Fraternidade</w:t>
            </w:r>
          </w:p>
        </w:tc>
        <w:tc>
          <w:tcPr>
            <w:tcW w:w="2025" w:type="dxa"/>
            <w:vAlign w:val="center"/>
          </w:tcPr>
          <w:p w14:paraId="3B7818CD" w14:textId="58B5AF01" w:rsidR="00634D46" w:rsidRPr="00ED6C76" w:rsidRDefault="000073BF" w:rsidP="000073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Lei 2304/2022</w:t>
            </w:r>
          </w:p>
        </w:tc>
      </w:tr>
      <w:tr w:rsidR="00634D46" w:rsidRPr="00ED6C76" w14:paraId="480456B8" w14:textId="77777777" w:rsidTr="00CD5BC1">
        <w:trPr>
          <w:jc w:val="center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3BDC24CF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19 de março</w:t>
            </w:r>
          </w:p>
        </w:tc>
        <w:tc>
          <w:tcPr>
            <w:tcW w:w="4422" w:type="dxa"/>
            <w:vAlign w:val="center"/>
          </w:tcPr>
          <w:p w14:paraId="077CE4A8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do Artesão</w:t>
            </w:r>
          </w:p>
        </w:tc>
        <w:tc>
          <w:tcPr>
            <w:tcW w:w="2025" w:type="dxa"/>
            <w:vAlign w:val="center"/>
          </w:tcPr>
          <w:p w14:paraId="5D5CB122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1757/2006</w:t>
            </w:r>
          </w:p>
        </w:tc>
      </w:tr>
      <w:tr w:rsidR="00634D46" w:rsidRPr="00ED6C76" w14:paraId="1A4F070A" w14:textId="77777777" w:rsidTr="00CD5BC1">
        <w:trPr>
          <w:jc w:val="center"/>
        </w:trPr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596E8210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21 de março</w:t>
            </w:r>
          </w:p>
        </w:tc>
        <w:tc>
          <w:tcPr>
            <w:tcW w:w="4422" w:type="dxa"/>
            <w:vAlign w:val="center"/>
          </w:tcPr>
          <w:p w14:paraId="7F809466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de Conscientização da Síndrome de Dawn</w:t>
            </w:r>
          </w:p>
        </w:tc>
        <w:tc>
          <w:tcPr>
            <w:tcW w:w="2025" w:type="dxa"/>
            <w:vAlign w:val="center"/>
          </w:tcPr>
          <w:p w14:paraId="02C9FF2D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2012/2014</w:t>
            </w:r>
          </w:p>
        </w:tc>
      </w:tr>
      <w:tr w:rsidR="00634D46" w:rsidRPr="00ED6C76" w14:paraId="32FB6480" w14:textId="77777777" w:rsidTr="00CD5BC1">
        <w:trPr>
          <w:jc w:val="center"/>
        </w:trPr>
        <w:tc>
          <w:tcPr>
            <w:tcW w:w="2047" w:type="dxa"/>
            <w:vAlign w:val="center"/>
          </w:tcPr>
          <w:p w14:paraId="64CDCC1F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março</w:t>
            </w:r>
          </w:p>
        </w:tc>
        <w:tc>
          <w:tcPr>
            <w:tcW w:w="4422" w:type="dxa"/>
            <w:vAlign w:val="center"/>
          </w:tcPr>
          <w:p w14:paraId="461CA8AA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Campanha “O transporte é público, o corpo da mulher não”</w:t>
            </w:r>
          </w:p>
        </w:tc>
        <w:tc>
          <w:tcPr>
            <w:tcW w:w="2025" w:type="dxa"/>
            <w:vAlign w:val="center"/>
          </w:tcPr>
          <w:p w14:paraId="547F4EB5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2166/2017</w:t>
            </w:r>
          </w:p>
        </w:tc>
      </w:tr>
      <w:tr w:rsidR="00634D46" w:rsidRPr="00ED6C76" w14:paraId="14D129D2" w14:textId="77777777" w:rsidTr="00CD5BC1">
        <w:trPr>
          <w:jc w:val="center"/>
        </w:trPr>
        <w:tc>
          <w:tcPr>
            <w:tcW w:w="2047" w:type="dxa"/>
            <w:vAlign w:val="center"/>
          </w:tcPr>
          <w:p w14:paraId="714B47CE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Terceiro Domingo de março</w:t>
            </w:r>
          </w:p>
        </w:tc>
        <w:tc>
          <w:tcPr>
            <w:tcW w:w="4422" w:type="dxa"/>
            <w:vAlign w:val="center"/>
          </w:tcPr>
          <w:p w14:paraId="700EAAB6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Encontro de Fuscas e Derivados a Ar</w:t>
            </w:r>
          </w:p>
        </w:tc>
        <w:tc>
          <w:tcPr>
            <w:tcW w:w="2025" w:type="dxa"/>
            <w:vAlign w:val="center"/>
          </w:tcPr>
          <w:p w14:paraId="7DB7F223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2255/2020</w:t>
            </w:r>
          </w:p>
        </w:tc>
      </w:tr>
      <w:tr w:rsidR="00634D46" w:rsidRPr="00ED6C76" w14:paraId="3443AC2F" w14:textId="77777777" w:rsidTr="00CD5BC1">
        <w:trPr>
          <w:jc w:val="center"/>
        </w:trPr>
        <w:tc>
          <w:tcPr>
            <w:tcW w:w="2047" w:type="dxa"/>
            <w:vAlign w:val="center"/>
          </w:tcPr>
          <w:p w14:paraId="373E0F91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2 de abril</w:t>
            </w:r>
          </w:p>
        </w:tc>
        <w:tc>
          <w:tcPr>
            <w:tcW w:w="4422" w:type="dxa"/>
            <w:vAlign w:val="center"/>
          </w:tcPr>
          <w:p w14:paraId="62E802F1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de Conscientização do Autismo</w:t>
            </w:r>
          </w:p>
        </w:tc>
        <w:tc>
          <w:tcPr>
            <w:tcW w:w="2025" w:type="dxa"/>
            <w:vAlign w:val="center"/>
          </w:tcPr>
          <w:p w14:paraId="79C5CC83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2013/2014</w:t>
            </w:r>
          </w:p>
        </w:tc>
      </w:tr>
      <w:tr w:rsidR="00634D46" w:rsidRPr="00ED6C76" w14:paraId="1E393AB7" w14:textId="77777777" w:rsidTr="00CD5BC1">
        <w:trPr>
          <w:jc w:val="center"/>
        </w:trPr>
        <w:tc>
          <w:tcPr>
            <w:tcW w:w="2047" w:type="dxa"/>
            <w:vAlign w:val="center"/>
          </w:tcPr>
          <w:p w14:paraId="233164D0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abril</w:t>
            </w:r>
          </w:p>
        </w:tc>
        <w:tc>
          <w:tcPr>
            <w:tcW w:w="4422" w:type="dxa"/>
            <w:vAlign w:val="center"/>
          </w:tcPr>
          <w:p w14:paraId="38F53BF5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Semana de Conscientização, Prevenção e Combate ao Bullying Escolar</w:t>
            </w:r>
          </w:p>
        </w:tc>
        <w:tc>
          <w:tcPr>
            <w:tcW w:w="2025" w:type="dxa"/>
            <w:vAlign w:val="center"/>
          </w:tcPr>
          <w:p w14:paraId="3309E8EA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2131/2017</w:t>
            </w:r>
          </w:p>
        </w:tc>
      </w:tr>
      <w:tr w:rsidR="00634D46" w:rsidRPr="00ED6C76" w14:paraId="2814769B" w14:textId="77777777" w:rsidTr="00CD5BC1">
        <w:trPr>
          <w:jc w:val="center"/>
        </w:trPr>
        <w:tc>
          <w:tcPr>
            <w:tcW w:w="2047" w:type="dxa"/>
            <w:vAlign w:val="center"/>
          </w:tcPr>
          <w:p w14:paraId="148E52ED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abril</w:t>
            </w:r>
          </w:p>
        </w:tc>
        <w:tc>
          <w:tcPr>
            <w:tcW w:w="4422" w:type="dxa"/>
            <w:vAlign w:val="center"/>
          </w:tcPr>
          <w:p w14:paraId="33101CC6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Evento Trilha de Moto</w:t>
            </w:r>
          </w:p>
        </w:tc>
        <w:tc>
          <w:tcPr>
            <w:tcW w:w="2025" w:type="dxa"/>
            <w:vAlign w:val="center"/>
          </w:tcPr>
          <w:p w14:paraId="0C2CA722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2239/2019</w:t>
            </w:r>
          </w:p>
        </w:tc>
      </w:tr>
      <w:tr w:rsidR="00634D46" w:rsidRPr="00ED6C76" w14:paraId="257617BF" w14:textId="77777777" w:rsidTr="00CD5BC1">
        <w:trPr>
          <w:jc w:val="center"/>
        </w:trPr>
        <w:tc>
          <w:tcPr>
            <w:tcW w:w="2047" w:type="dxa"/>
            <w:vAlign w:val="center"/>
          </w:tcPr>
          <w:p w14:paraId="3416D514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Terceira sexta-feira de abril</w:t>
            </w:r>
          </w:p>
        </w:tc>
        <w:tc>
          <w:tcPr>
            <w:tcW w:w="4422" w:type="dxa"/>
            <w:vAlign w:val="center"/>
          </w:tcPr>
          <w:p w14:paraId="6AF91FA7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Aluno Destaque</w:t>
            </w:r>
          </w:p>
        </w:tc>
        <w:tc>
          <w:tcPr>
            <w:tcW w:w="2025" w:type="dxa"/>
            <w:vAlign w:val="center"/>
          </w:tcPr>
          <w:p w14:paraId="72403D21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2154/2017</w:t>
            </w:r>
          </w:p>
        </w:tc>
      </w:tr>
      <w:tr w:rsidR="00634D46" w:rsidRPr="00ED6C76" w14:paraId="23B6D5EF" w14:textId="77777777" w:rsidTr="00CD5BC1">
        <w:trPr>
          <w:jc w:val="center"/>
        </w:trPr>
        <w:tc>
          <w:tcPr>
            <w:tcW w:w="2047" w:type="dxa"/>
            <w:vAlign w:val="center"/>
          </w:tcPr>
          <w:p w14:paraId="3E79BE7F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1º de maio</w:t>
            </w:r>
          </w:p>
        </w:tc>
        <w:tc>
          <w:tcPr>
            <w:tcW w:w="4422" w:type="dxa"/>
            <w:vAlign w:val="center"/>
          </w:tcPr>
          <w:p w14:paraId="5F8DEC3F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Passeio Ciclístico em Homenagem ao Dia do Trabalhador</w:t>
            </w:r>
          </w:p>
        </w:tc>
        <w:tc>
          <w:tcPr>
            <w:tcW w:w="2025" w:type="dxa"/>
            <w:vAlign w:val="center"/>
          </w:tcPr>
          <w:p w14:paraId="62AD0C1E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2258/2020</w:t>
            </w:r>
          </w:p>
        </w:tc>
      </w:tr>
      <w:tr w:rsidR="00634D46" w:rsidRPr="00ED6C76" w14:paraId="71AA9876" w14:textId="77777777" w:rsidTr="00CD5BC1">
        <w:trPr>
          <w:jc w:val="center"/>
        </w:trPr>
        <w:tc>
          <w:tcPr>
            <w:tcW w:w="2047" w:type="dxa"/>
            <w:vAlign w:val="center"/>
          </w:tcPr>
          <w:p w14:paraId="3839EF0B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12 de maio</w:t>
            </w:r>
          </w:p>
        </w:tc>
        <w:tc>
          <w:tcPr>
            <w:tcW w:w="4422" w:type="dxa"/>
            <w:vAlign w:val="center"/>
          </w:tcPr>
          <w:p w14:paraId="21943BD6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de Conscientização e Enfrentamento à Fibromialgia</w:t>
            </w:r>
          </w:p>
        </w:tc>
        <w:tc>
          <w:tcPr>
            <w:tcW w:w="2025" w:type="dxa"/>
            <w:vAlign w:val="center"/>
          </w:tcPr>
          <w:p w14:paraId="4EC8351E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2226/2019</w:t>
            </w:r>
          </w:p>
        </w:tc>
      </w:tr>
      <w:tr w:rsidR="00634D46" w:rsidRPr="00ED6C76" w14:paraId="5C2EF99D" w14:textId="77777777" w:rsidTr="00CD5BC1">
        <w:trPr>
          <w:jc w:val="center"/>
        </w:trPr>
        <w:tc>
          <w:tcPr>
            <w:tcW w:w="2047" w:type="dxa"/>
            <w:vAlign w:val="center"/>
          </w:tcPr>
          <w:p w14:paraId="38A7DB88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Segunda Semana de maio</w:t>
            </w:r>
          </w:p>
        </w:tc>
        <w:tc>
          <w:tcPr>
            <w:tcW w:w="4422" w:type="dxa"/>
            <w:vAlign w:val="center"/>
          </w:tcPr>
          <w:p w14:paraId="1A9DC334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Semana do Uso Racional de Medicamentos</w:t>
            </w:r>
          </w:p>
        </w:tc>
        <w:tc>
          <w:tcPr>
            <w:tcW w:w="2025" w:type="dxa"/>
            <w:vAlign w:val="center"/>
          </w:tcPr>
          <w:p w14:paraId="315670B7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2262/2021</w:t>
            </w:r>
          </w:p>
        </w:tc>
      </w:tr>
      <w:tr w:rsidR="00634D46" w:rsidRPr="00ED6C76" w14:paraId="0EAB69E2" w14:textId="77777777" w:rsidTr="00CD5BC1">
        <w:trPr>
          <w:jc w:val="center"/>
        </w:trPr>
        <w:tc>
          <w:tcPr>
            <w:tcW w:w="2047" w:type="dxa"/>
            <w:vAlign w:val="center"/>
          </w:tcPr>
          <w:p w14:paraId="112AF3C6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Último domingo de maio</w:t>
            </w:r>
          </w:p>
        </w:tc>
        <w:tc>
          <w:tcPr>
            <w:tcW w:w="4422" w:type="dxa"/>
            <w:vAlign w:val="center"/>
          </w:tcPr>
          <w:p w14:paraId="37D6B072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Mundial do Ciclista</w:t>
            </w:r>
          </w:p>
        </w:tc>
        <w:tc>
          <w:tcPr>
            <w:tcW w:w="2025" w:type="dxa"/>
            <w:vAlign w:val="center"/>
          </w:tcPr>
          <w:p w14:paraId="423BE420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2178/2018</w:t>
            </w:r>
          </w:p>
        </w:tc>
      </w:tr>
      <w:tr w:rsidR="00634D46" w:rsidRPr="00ED6C76" w14:paraId="47E25D19" w14:textId="77777777" w:rsidTr="00CD5BC1">
        <w:trPr>
          <w:jc w:val="center"/>
        </w:trPr>
        <w:tc>
          <w:tcPr>
            <w:tcW w:w="2047" w:type="dxa"/>
            <w:vAlign w:val="center"/>
          </w:tcPr>
          <w:p w14:paraId="6109B6CD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junho</w:t>
            </w:r>
          </w:p>
        </w:tc>
        <w:tc>
          <w:tcPr>
            <w:tcW w:w="4422" w:type="dxa"/>
            <w:vAlign w:val="center"/>
          </w:tcPr>
          <w:p w14:paraId="4CB6BD0D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Campanha Junho Violeta</w:t>
            </w:r>
          </w:p>
        </w:tc>
        <w:tc>
          <w:tcPr>
            <w:tcW w:w="2025" w:type="dxa"/>
            <w:vAlign w:val="center"/>
          </w:tcPr>
          <w:p w14:paraId="197F68C0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2273/2021</w:t>
            </w:r>
          </w:p>
        </w:tc>
      </w:tr>
      <w:tr w:rsidR="00634D46" w:rsidRPr="00ED6C76" w14:paraId="2E42DA51" w14:textId="77777777" w:rsidTr="00CD5BC1">
        <w:trPr>
          <w:jc w:val="center"/>
        </w:trPr>
        <w:tc>
          <w:tcPr>
            <w:tcW w:w="2047" w:type="dxa"/>
            <w:vAlign w:val="center"/>
          </w:tcPr>
          <w:p w14:paraId="521A6FA2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Segundo domingo de junho</w:t>
            </w:r>
          </w:p>
        </w:tc>
        <w:tc>
          <w:tcPr>
            <w:tcW w:w="4422" w:type="dxa"/>
            <w:vAlign w:val="center"/>
          </w:tcPr>
          <w:p w14:paraId="5B3974BD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do Pastor Evangélico</w:t>
            </w:r>
          </w:p>
        </w:tc>
        <w:tc>
          <w:tcPr>
            <w:tcW w:w="2025" w:type="dxa"/>
            <w:vAlign w:val="center"/>
          </w:tcPr>
          <w:p w14:paraId="46405D29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2127/2017</w:t>
            </w:r>
          </w:p>
        </w:tc>
      </w:tr>
      <w:tr w:rsidR="00634D46" w:rsidRPr="00ED6C76" w14:paraId="2486A6B2" w14:textId="77777777" w:rsidTr="00CD5BC1">
        <w:trPr>
          <w:jc w:val="center"/>
        </w:trPr>
        <w:tc>
          <w:tcPr>
            <w:tcW w:w="2047" w:type="dxa"/>
            <w:vAlign w:val="center"/>
          </w:tcPr>
          <w:p w14:paraId="55BE28E5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Semana de 26 de junho</w:t>
            </w:r>
          </w:p>
        </w:tc>
        <w:tc>
          <w:tcPr>
            <w:tcW w:w="4422" w:type="dxa"/>
            <w:vAlign w:val="center"/>
          </w:tcPr>
          <w:p w14:paraId="7B33C05D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Semana Municipal de Prevenção, Conscientização e Combate ao Uso de Drogas</w:t>
            </w:r>
          </w:p>
        </w:tc>
        <w:tc>
          <w:tcPr>
            <w:tcW w:w="2025" w:type="dxa"/>
            <w:vAlign w:val="center"/>
          </w:tcPr>
          <w:p w14:paraId="0B67B490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2124/2017</w:t>
            </w:r>
          </w:p>
        </w:tc>
      </w:tr>
      <w:tr w:rsidR="00634D46" w:rsidRPr="00ED6C76" w14:paraId="2CEB9F86" w14:textId="77777777" w:rsidTr="00CD5BC1">
        <w:trPr>
          <w:jc w:val="center"/>
        </w:trPr>
        <w:tc>
          <w:tcPr>
            <w:tcW w:w="2047" w:type="dxa"/>
            <w:vAlign w:val="center"/>
          </w:tcPr>
          <w:p w14:paraId="5CB5BED9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julho</w:t>
            </w:r>
          </w:p>
        </w:tc>
        <w:tc>
          <w:tcPr>
            <w:tcW w:w="4422" w:type="dxa"/>
            <w:vAlign w:val="center"/>
          </w:tcPr>
          <w:p w14:paraId="43676FE9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Festival de Inverno</w:t>
            </w:r>
          </w:p>
        </w:tc>
        <w:tc>
          <w:tcPr>
            <w:tcW w:w="2025" w:type="dxa"/>
            <w:vAlign w:val="center"/>
          </w:tcPr>
          <w:p w14:paraId="723D18C1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2235/2019</w:t>
            </w:r>
          </w:p>
        </w:tc>
      </w:tr>
      <w:tr w:rsidR="00634D46" w:rsidRPr="00ED6C76" w14:paraId="4188846A" w14:textId="77777777" w:rsidTr="00CD5BC1">
        <w:trPr>
          <w:jc w:val="center"/>
        </w:trPr>
        <w:tc>
          <w:tcPr>
            <w:tcW w:w="2047" w:type="dxa"/>
            <w:vAlign w:val="center"/>
          </w:tcPr>
          <w:p w14:paraId="66539173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03 de agosto</w:t>
            </w:r>
          </w:p>
        </w:tc>
        <w:tc>
          <w:tcPr>
            <w:tcW w:w="4422" w:type="dxa"/>
            <w:vAlign w:val="center"/>
          </w:tcPr>
          <w:p w14:paraId="2EFFC457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Mundial do Capoeirista</w:t>
            </w:r>
          </w:p>
        </w:tc>
        <w:tc>
          <w:tcPr>
            <w:tcW w:w="2025" w:type="dxa"/>
            <w:vAlign w:val="center"/>
          </w:tcPr>
          <w:p w14:paraId="251C1619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2133/2017</w:t>
            </w:r>
          </w:p>
        </w:tc>
      </w:tr>
      <w:tr w:rsidR="00634D46" w:rsidRPr="00ED6C76" w14:paraId="23E0AD4E" w14:textId="77777777" w:rsidTr="00CD5BC1">
        <w:trPr>
          <w:jc w:val="center"/>
        </w:trPr>
        <w:tc>
          <w:tcPr>
            <w:tcW w:w="2047" w:type="dxa"/>
            <w:vAlign w:val="center"/>
          </w:tcPr>
          <w:p w14:paraId="2D4CAD5A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Segunda Semana de agosto</w:t>
            </w:r>
          </w:p>
        </w:tc>
        <w:tc>
          <w:tcPr>
            <w:tcW w:w="4422" w:type="dxa"/>
            <w:vAlign w:val="center"/>
          </w:tcPr>
          <w:p w14:paraId="71A31D2D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hAnsi="Arial" w:cs="Arial"/>
                <w:color w:val="000000"/>
                <w:sz w:val="20"/>
                <w:szCs w:val="20"/>
              </w:rPr>
              <w:t>Semana Municipal de Conscientização e Incentivo à Castração de Cães e Gatos e à Guarda Responsável de Animais</w:t>
            </w:r>
          </w:p>
        </w:tc>
        <w:tc>
          <w:tcPr>
            <w:tcW w:w="2025" w:type="dxa"/>
            <w:vAlign w:val="center"/>
          </w:tcPr>
          <w:p w14:paraId="19A32C21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2257/2020</w:t>
            </w:r>
          </w:p>
        </w:tc>
      </w:tr>
      <w:tr w:rsidR="00634D46" w:rsidRPr="00ED6C76" w14:paraId="7556CE05" w14:textId="77777777" w:rsidTr="00CD5BC1">
        <w:trPr>
          <w:jc w:val="center"/>
        </w:trPr>
        <w:tc>
          <w:tcPr>
            <w:tcW w:w="2047" w:type="dxa"/>
            <w:vAlign w:val="center"/>
          </w:tcPr>
          <w:p w14:paraId="7D654F77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setembro</w:t>
            </w:r>
          </w:p>
        </w:tc>
        <w:tc>
          <w:tcPr>
            <w:tcW w:w="4422" w:type="dxa"/>
            <w:vAlign w:val="center"/>
          </w:tcPr>
          <w:p w14:paraId="32A68909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Campanha Setembro Dourado</w:t>
            </w:r>
          </w:p>
        </w:tc>
        <w:tc>
          <w:tcPr>
            <w:tcW w:w="2025" w:type="dxa"/>
            <w:vAlign w:val="center"/>
          </w:tcPr>
          <w:p w14:paraId="39E3DB09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2210/2018</w:t>
            </w:r>
          </w:p>
        </w:tc>
      </w:tr>
      <w:tr w:rsidR="00634D46" w:rsidRPr="00ED6C76" w14:paraId="51EE391E" w14:textId="77777777" w:rsidTr="00CD5BC1">
        <w:trPr>
          <w:jc w:val="center"/>
        </w:trPr>
        <w:tc>
          <w:tcPr>
            <w:tcW w:w="2047" w:type="dxa"/>
            <w:vAlign w:val="center"/>
          </w:tcPr>
          <w:p w14:paraId="1E2A8949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setembro</w:t>
            </w:r>
          </w:p>
        </w:tc>
        <w:tc>
          <w:tcPr>
            <w:tcW w:w="4422" w:type="dxa"/>
            <w:vAlign w:val="center"/>
          </w:tcPr>
          <w:p w14:paraId="60E1658C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Campanha Setembro Amarelo</w:t>
            </w:r>
          </w:p>
        </w:tc>
        <w:tc>
          <w:tcPr>
            <w:tcW w:w="2025" w:type="dxa"/>
            <w:vAlign w:val="center"/>
          </w:tcPr>
          <w:p w14:paraId="42019642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2158/2017</w:t>
            </w:r>
          </w:p>
        </w:tc>
      </w:tr>
      <w:tr w:rsidR="00634D46" w:rsidRPr="00ED6C76" w14:paraId="69E5F20A" w14:textId="77777777" w:rsidTr="00CD5BC1">
        <w:trPr>
          <w:jc w:val="center"/>
        </w:trPr>
        <w:tc>
          <w:tcPr>
            <w:tcW w:w="2047" w:type="dxa"/>
            <w:vAlign w:val="center"/>
          </w:tcPr>
          <w:p w14:paraId="3B121741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setembro</w:t>
            </w:r>
          </w:p>
        </w:tc>
        <w:tc>
          <w:tcPr>
            <w:tcW w:w="4422" w:type="dxa"/>
            <w:vAlign w:val="center"/>
          </w:tcPr>
          <w:p w14:paraId="4012ECE8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Campanha Setembro Verde</w:t>
            </w:r>
          </w:p>
        </w:tc>
        <w:tc>
          <w:tcPr>
            <w:tcW w:w="2025" w:type="dxa"/>
            <w:vAlign w:val="center"/>
          </w:tcPr>
          <w:p w14:paraId="31176762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2156/2017</w:t>
            </w:r>
          </w:p>
        </w:tc>
      </w:tr>
      <w:tr w:rsidR="00634D46" w:rsidRPr="00ED6C76" w14:paraId="24EF6A25" w14:textId="77777777" w:rsidTr="00CD5BC1">
        <w:trPr>
          <w:jc w:val="center"/>
        </w:trPr>
        <w:tc>
          <w:tcPr>
            <w:tcW w:w="2047" w:type="dxa"/>
            <w:vAlign w:val="center"/>
          </w:tcPr>
          <w:p w14:paraId="358368DD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19 de setembro</w:t>
            </w:r>
          </w:p>
        </w:tc>
        <w:tc>
          <w:tcPr>
            <w:tcW w:w="4422" w:type="dxa"/>
            <w:vAlign w:val="center"/>
          </w:tcPr>
          <w:p w14:paraId="0D5AAA19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do Desbravador da Igreja Adventista do Sétimo Dia</w:t>
            </w:r>
          </w:p>
        </w:tc>
        <w:tc>
          <w:tcPr>
            <w:tcW w:w="2025" w:type="dxa"/>
            <w:vAlign w:val="center"/>
          </w:tcPr>
          <w:p w14:paraId="6A3C4351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2100/2016</w:t>
            </w:r>
          </w:p>
        </w:tc>
      </w:tr>
      <w:tr w:rsidR="00634D46" w:rsidRPr="00ED6C76" w14:paraId="2C951DF7" w14:textId="77777777" w:rsidTr="00CD5BC1">
        <w:trPr>
          <w:jc w:val="center"/>
        </w:trPr>
        <w:tc>
          <w:tcPr>
            <w:tcW w:w="2047" w:type="dxa"/>
            <w:vAlign w:val="center"/>
          </w:tcPr>
          <w:p w14:paraId="0FC7E09D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22 de setembro</w:t>
            </w:r>
          </w:p>
        </w:tc>
        <w:tc>
          <w:tcPr>
            <w:tcW w:w="4422" w:type="dxa"/>
            <w:vAlign w:val="center"/>
          </w:tcPr>
          <w:p w14:paraId="0200B258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Municipal do Atleta Paralímpico</w:t>
            </w:r>
          </w:p>
        </w:tc>
        <w:tc>
          <w:tcPr>
            <w:tcW w:w="2025" w:type="dxa"/>
            <w:vAlign w:val="center"/>
          </w:tcPr>
          <w:p w14:paraId="6FC67C22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2286/2021</w:t>
            </w:r>
          </w:p>
        </w:tc>
      </w:tr>
      <w:tr w:rsidR="00634D46" w:rsidRPr="00ED6C76" w14:paraId="5DC66E67" w14:textId="77777777" w:rsidTr="00CD5BC1">
        <w:trPr>
          <w:jc w:val="center"/>
        </w:trPr>
        <w:tc>
          <w:tcPr>
            <w:tcW w:w="2047" w:type="dxa"/>
            <w:vAlign w:val="center"/>
          </w:tcPr>
          <w:p w14:paraId="6FAB4FA4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Última Semana de setembro</w:t>
            </w:r>
          </w:p>
        </w:tc>
        <w:tc>
          <w:tcPr>
            <w:tcW w:w="4422" w:type="dxa"/>
            <w:vAlign w:val="center"/>
          </w:tcPr>
          <w:p w14:paraId="1A1B284A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Semana da Terceira Idade</w:t>
            </w:r>
          </w:p>
        </w:tc>
        <w:tc>
          <w:tcPr>
            <w:tcW w:w="2025" w:type="dxa"/>
            <w:vAlign w:val="center"/>
          </w:tcPr>
          <w:p w14:paraId="1EE54CF7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1973/2012</w:t>
            </w:r>
          </w:p>
        </w:tc>
      </w:tr>
      <w:tr w:rsidR="00634D46" w:rsidRPr="00ED6C76" w14:paraId="59E9F2E9" w14:textId="77777777" w:rsidTr="00CD5BC1">
        <w:trPr>
          <w:jc w:val="center"/>
        </w:trPr>
        <w:tc>
          <w:tcPr>
            <w:tcW w:w="2047" w:type="dxa"/>
            <w:vAlign w:val="center"/>
          </w:tcPr>
          <w:p w14:paraId="20865AFC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Mês de outubro</w:t>
            </w:r>
          </w:p>
        </w:tc>
        <w:tc>
          <w:tcPr>
            <w:tcW w:w="4422" w:type="dxa"/>
            <w:vAlign w:val="center"/>
          </w:tcPr>
          <w:p w14:paraId="5D5D28CC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Outubro Rosa</w:t>
            </w:r>
          </w:p>
        </w:tc>
        <w:tc>
          <w:tcPr>
            <w:tcW w:w="2025" w:type="dxa"/>
            <w:vAlign w:val="center"/>
          </w:tcPr>
          <w:p w14:paraId="59F2FD3D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2287/2021</w:t>
            </w:r>
          </w:p>
        </w:tc>
      </w:tr>
      <w:tr w:rsidR="00634D46" w:rsidRPr="00ED6C76" w14:paraId="2220A972" w14:textId="77777777" w:rsidTr="00CD5BC1">
        <w:trPr>
          <w:jc w:val="center"/>
        </w:trPr>
        <w:tc>
          <w:tcPr>
            <w:tcW w:w="2047" w:type="dxa"/>
            <w:vAlign w:val="center"/>
          </w:tcPr>
          <w:p w14:paraId="7F18C81B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04 de outubro</w:t>
            </w:r>
          </w:p>
        </w:tc>
        <w:tc>
          <w:tcPr>
            <w:tcW w:w="4422" w:type="dxa"/>
            <w:vAlign w:val="center"/>
          </w:tcPr>
          <w:p w14:paraId="74C1B07D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hAnsi="Arial" w:cs="Arial"/>
                <w:sz w:val="20"/>
                <w:szCs w:val="20"/>
              </w:rPr>
              <w:t>Dia Municipal do Agente Comunitário de Saúde</w:t>
            </w:r>
          </w:p>
        </w:tc>
        <w:tc>
          <w:tcPr>
            <w:tcW w:w="2025" w:type="dxa"/>
            <w:vAlign w:val="center"/>
          </w:tcPr>
          <w:p w14:paraId="459C8ED7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sz w:val="20"/>
                <w:szCs w:val="20"/>
              </w:rPr>
              <w:t>Lei 2.288/2021</w:t>
            </w:r>
          </w:p>
        </w:tc>
      </w:tr>
      <w:tr w:rsidR="00634D46" w:rsidRPr="00ED6C76" w14:paraId="4C609CA6" w14:textId="77777777" w:rsidTr="00CD5BC1">
        <w:trPr>
          <w:jc w:val="center"/>
        </w:trPr>
        <w:tc>
          <w:tcPr>
            <w:tcW w:w="2047" w:type="dxa"/>
            <w:vAlign w:val="center"/>
          </w:tcPr>
          <w:p w14:paraId="5A113E00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08 de outubro</w:t>
            </w:r>
          </w:p>
        </w:tc>
        <w:tc>
          <w:tcPr>
            <w:tcW w:w="4422" w:type="dxa"/>
            <w:vAlign w:val="center"/>
          </w:tcPr>
          <w:p w14:paraId="628459B1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do Nascituro</w:t>
            </w:r>
          </w:p>
        </w:tc>
        <w:tc>
          <w:tcPr>
            <w:tcW w:w="2025" w:type="dxa"/>
            <w:vAlign w:val="center"/>
          </w:tcPr>
          <w:p w14:paraId="0A71D763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2240/2019</w:t>
            </w:r>
          </w:p>
        </w:tc>
      </w:tr>
      <w:tr w:rsidR="00634D46" w:rsidRPr="00ED6C76" w14:paraId="0AAC8794" w14:textId="77777777" w:rsidTr="00CD5BC1">
        <w:trPr>
          <w:jc w:val="center"/>
        </w:trPr>
        <w:tc>
          <w:tcPr>
            <w:tcW w:w="2047" w:type="dxa"/>
            <w:vAlign w:val="center"/>
          </w:tcPr>
          <w:p w14:paraId="3166622C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Primeiro sábado do mês de outubro</w:t>
            </w:r>
          </w:p>
        </w:tc>
        <w:tc>
          <w:tcPr>
            <w:tcW w:w="4422" w:type="dxa"/>
            <w:vAlign w:val="center"/>
          </w:tcPr>
          <w:p w14:paraId="3FD111F8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Mundial da Caminhada</w:t>
            </w:r>
          </w:p>
        </w:tc>
        <w:tc>
          <w:tcPr>
            <w:tcW w:w="2025" w:type="dxa"/>
            <w:vAlign w:val="center"/>
          </w:tcPr>
          <w:p w14:paraId="52AB24B8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2140/2017</w:t>
            </w:r>
          </w:p>
        </w:tc>
      </w:tr>
      <w:tr w:rsidR="00634D46" w:rsidRPr="00ED6C76" w14:paraId="761D2C83" w14:textId="77777777" w:rsidTr="00CD5BC1">
        <w:trPr>
          <w:jc w:val="center"/>
        </w:trPr>
        <w:tc>
          <w:tcPr>
            <w:tcW w:w="2047" w:type="dxa"/>
            <w:vAlign w:val="center"/>
          </w:tcPr>
          <w:p w14:paraId="17D9FF5A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31 de outubro</w:t>
            </w:r>
          </w:p>
        </w:tc>
        <w:tc>
          <w:tcPr>
            <w:tcW w:w="4422" w:type="dxa"/>
            <w:vAlign w:val="center"/>
          </w:tcPr>
          <w:p w14:paraId="2125D738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Dia de Conscientização do Mutismo Seletivo</w:t>
            </w:r>
          </w:p>
        </w:tc>
        <w:tc>
          <w:tcPr>
            <w:tcW w:w="2025" w:type="dxa"/>
            <w:vAlign w:val="center"/>
          </w:tcPr>
          <w:p w14:paraId="43BE49AC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2249/2020</w:t>
            </w:r>
          </w:p>
        </w:tc>
      </w:tr>
      <w:tr w:rsidR="00634D46" w:rsidRPr="00ED6C76" w14:paraId="3CE1C3AA" w14:textId="77777777" w:rsidTr="00CD5BC1">
        <w:trPr>
          <w:jc w:val="center"/>
        </w:trPr>
        <w:tc>
          <w:tcPr>
            <w:tcW w:w="2047" w:type="dxa"/>
            <w:vAlign w:val="center"/>
          </w:tcPr>
          <w:p w14:paraId="5841A668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outubro</w:t>
            </w:r>
          </w:p>
        </w:tc>
        <w:tc>
          <w:tcPr>
            <w:tcW w:w="4422" w:type="dxa"/>
            <w:vAlign w:val="center"/>
          </w:tcPr>
          <w:p w14:paraId="6999D7B1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Semana de Prevenção ao AVC – Acidente Vascular Cerebral</w:t>
            </w:r>
          </w:p>
        </w:tc>
        <w:tc>
          <w:tcPr>
            <w:tcW w:w="2025" w:type="dxa"/>
            <w:vAlign w:val="center"/>
          </w:tcPr>
          <w:p w14:paraId="4DF4A16D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2188/2018</w:t>
            </w:r>
          </w:p>
        </w:tc>
      </w:tr>
      <w:tr w:rsidR="00634D46" w:rsidRPr="00ED6C76" w14:paraId="6DB7F286" w14:textId="77777777" w:rsidTr="00CD5BC1">
        <w:trPr>
          <w:jc w:val="center"/>
        </w:trPr>
        <w:tc>
          <w:tcPr>
            <w:tcW w:w="2047" w:type="dxa"/>
            <w:vAlign w:val="center"/>
          </w:tcPr>
          <w:p w14:paraId="3C1C2E45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outubro</w:t>
            </w:r>
          </w:p>
        </w:tc>
        <w:tc>
          <w:tcPr>
            <w:tcW w:w="4422" w:type="dxa"/>
            <w:vAlign w:val="center"/>
          </w:tcPr>
          <w:p w14:paraId="2027DAEB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“Mês da Consciência Animal”</w:t>
            </w:r>
          </w:p>
        </w:tc>
        <w:tc>
          <w:tcPr>
            <w:tcW w:w="2025" w:type="dxa"/>
            <w:vAlign w:val="center"/>
          </w:tcPr>
          <w:p w14:paraId="340638A5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2263/2021</w:t>
            </w:r>
          </w:p>
        </w:tc>
      </w:tr>
      <w:tr w:rsidR="00634D46" w:rsidRPr="00ED6C76" w14:paraId="24E4FC31" w14:textId="77777777" w:rsidTr="00CD5BC1">
        <w:trPr>
          <w:jc w:val="center"/>
        </w:trPr>
        <w:tc>
          <w:tcPr>
            <w:tcW w:w="2047" w:type="dxa"/>
            <w:vAlign w:val="center"/>
          </w:tcPr>
          <w:p w14:paraId="44DFDDB0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Mês de novembro</w:t>
            </w:r>
          </w:p>
        </w:tc>
        <w:tc>
          <w:tcPr>
            <w:tcW w:w="4422" w:type="dxa"/>
            <w:vAlign w:val="center"/>
          </w:tcPr>
          <w:p w14:paraId="5B488F10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Professor Destaque</w:t>
            </w:r>
          </w:p>
        </w:tc>
        <w:tc>
          <w:tcPr>
            <w:tcW w:w="2025" w:type="dxa"/>
            <w:vAlign w:val="center"/>
          </w:tcPr>
          <w:p w14:paraId="09A548C2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2153/2017</w:t>
            </w:r>
          </w:p>
        </w:tc>
      </w:tr>
      <w:tr w:rsidR="00634D46" w:rsidRPr="00ED6C76" w14:paraId="5EDA76F4" w14:textId="77777777" w:rsidTr="00CD5BC1">
        <w:trPr>
          <w:jc w:val="center"/>
        </w:trPr>
        <w:tc>
          <w:tcPr>
            <w:tcW w:w="2047" w:type="dxa"/>
            <w:vAlign w:val="center"/>
          </w:tcPr>
          <w:p w14:paraId="7FABA2BD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Sem data predefinida (mesma semana da Campanha Nacional de Vacinação contra a Gripe Influenza)</w:t>
            </w:r>
          </w:p>
        </w:tc>
        <w:tc>
          <w:tcPr>
            <w:tcW w:w="4422" w:type="dxa"/>
            <w:vAlign w:val="center"/>
          </w:tcPr>
          <w:p w14:paraId="768F1CAD" w14:textId="77777777" w:rsidR="00634D46" w:rsidRPr="00ED6C76" w:rsidRDefault="00634D46" w:rsidP="00CD5BC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Semana Municipal de Prevenção ao Câncer Bucal</w:t>
            </w:r>
          </w:p>
        </w:tc>
        <w:tc>
          <w:tcPr>
            <w:tcW w:w="2025" w:type="dxa"/>
            <w:vAlign w:val="center"/>
          </w:tcPr>
          <w:p w14:paraId="6B4C07F7" w14:textId="77777777" w:rsidR="00634D46" w:rsidRPr="00ED6C76" w:rsidRDefault="00634D46" w:rsidP="00CD5BC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6C76">
              <w:rPr>
                <w:rFonts w:ascii="Arial" w:eastAsia="Arial" w:hAnsi="Arial" w:cs="Arial"/>
                <w:color w:val="000000"/>
                <w:sz w:val="20"/>
                <w:szCs w:val="20"/>
              </w:rPr>
              <w:t>Lei 2099/2016</w:t>
            </w:r>
          </w:p>
        </w:tc>
      </w:tr>
    </w:tbl>
    <w:p w14:paraId="5BF1A081" w14:textId="77777777" w:rsidR="00634D46" w:rsidRPr="00ED6C76" w:rsidRDefault="00634D46" w:rsidP="00634D46">
      <w:pPr>
        <w:jc w:val="both"/>
        <w:rPr>
          <w:rFonts w:ascii="Arial" w:hAnsi="Arial" w:cs="Arial"/>
          <w:iCs/>
          <w:sz w:val="22"/>
          <w:szCs w:val="22"/>
        </w:rPr>
      </w:pPr>
    </w:p>
    <w:sectPr w:rsidR="00634D46" w:rsidRPr="00ED6C76" w:rsidSect="0009465B">
      <w:footerReference w:type="default" r:id="rId8"/>
      <w:pgSz w:w="11906" w:h="16838" w:code="9"/>
      <w:pgMar w:top="3600" w:right="1134" w:bottom="1985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9927" w14:textId="77777777" w:rsidR="00CE5BAD" w:rsidRDefault="00CE5BAD">
      <w:r>
        <w:separator/>
      </w:r>
    </w:p>
  </w:endnote>
  <w:endnote w:type="continuationSeparator" w:id="0">
    <w:p w14:paraId="197183C9" w14:textId="77777777" w:rsidR="00CE5BAD" w:rsidRDefault="00CE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9945B" w14:textId="77777777" w:rsidR="00163652" w:rsidRDefault="00163652">
    <w:pPr>
      <w:pStyle w:val="Rodap"/>
      <w:rPr>
        <w:b/>
        <w:sz w:val="18"/>
        <w:szCs w:val="18"/>
      </w:rPr>
    </w:pPr>
  </w:p>
  <w:p w14:paraId="462D2EEA" w14:textId="77777777" w:rsidR="00163652" w:rsidRDefault="00163652">
    <w:pPr>
      <w:pStyle w:val="Rodap"/>
      <w:rPr>
        <w:b/>
        <w:sz w:val="18"/>
        <w:szCs w:val="18"/>
      </w:rPr>
    </w:pPr>
  </w:p>
  <w:p w14:paraId="4E6DA844" w14:textId="77777777" w:rsidR="00163652" w:rsidRDefault="00163652">
    <w:pPr>
      <w:pStyle w:val="Rodap"/>
      <w:rPr>
        <w:b/>
        <w:sz w:val="18"/>
        <w:szCs w:val="18"/>
      </w:rPr>
    </w:pPr>
  </w:p>
  <w:p w14:paraId="5FDD09B3" w14:textId="77777777" w:rsidR="00163652" w:rsidRDefault="00163652">
    <w:pPr>
      <w:pStyle w:val="Rodap"/>
      <w:rPr>
        <w:b/>
        <w:sz w:val="18"/>
        <w:szCs w:val="18"/>
      </w:rPr>
    </w:pPr>
  </w:p>
  <w:p w14:paraId="3DC9FF6E" w14:textId="77777777" w:rsidR="00163652" w:rsidRDefault="00163652">
    <w:pPr>
      <w:pStyle w:val="Rodap"/>
      <w:rPr>
        <w:b/>
        <w:sz w:val="18"/>
        <w:szCs w:val="18"/>
      </w:rPr>
    </w:pPr>
  </w:p>
  <w:p w14:paraId="0958EBEA" w14:textId="2431C110" w:rsidR="00163652" w:rsidRPr="006D6C93" w:rsidRDefault="00163652">
    <w:pPr>
      <w:pStyle w:val="Rodap"/>
      <w:rPr>
        <w:b/>
        <w:color w:val="FFFFFF" w:themeColor="background1"/>
        <w:sz w:val="18"/>
        <w:szCs w:val="18"/>
      </w:rPr>
    </w:pPr>
    <w:r w:rsidRPr="0009465B">
      <w:rPr>
        <w:b/>
        <w:noProof/>
        <w:color w:val="FFFFFF" w:themeColor="background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132053" wp14:editId="70CBFE5F">
              <wp:simplePos x="0" y="0"/>
              <wp:positionH relativeFrom="page">
                <wp:align>left</wp:align>
              </wp:positionH>
              <wp:positionV relativeFrom="paragraph">
                <wp:posOffset>-14604</wp:posOffset>
              </wp:positionV>
              <wp:extent cx="7534800" cy="39116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800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53137" w14:textId="77777777" w:rsidR="00163652" w:rsidRPr="00075396" w:rsidRDefault="00163652" w:rsidP="0009465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</w:pPr>
                          <w:r w:rsidRPr="0007539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Av. Major Antônio da Silveira Camargo, 395 – Centro – Caixa Postal 61 – CEP 13315-000 – Cabreúva SP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320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.15pt;width:593.3pt;height:30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4E8QEAALMDAAAOAAAAZHJzL2Uyb0RvYy54bWysU9uO2yAQfa/Uf0C8N7azzV6sOKs22+3L&#10;9iLt9gMmgGNUw1AgsdOv74CTNGrfqvoBYYY5M+fMYXk/mp7tlQ8abcOrWcmZsgKlttuGf3t5fHPL&#10;WYhgJfRoVcMPKvD71etXy8HVao4d9lJ5RiA21INreBejq4siiE4ZCDN0ylKwRW8g0q/fFtLDQOim&#10;L+ZleV0M6KXzKFQIdPowBfkq47etEvFL2wYVWd9w6i3m1ed1k9ZitYR668F1WhzbgH/owoC2VPQM&#10;9QAR2M7rv6CMFh4DtnEm0BTYtlqozIHYVOUfbJ47cCpzIXGCO8sU/h+s+Lz/6pmWDZ9XN5xZMDSk&#10;NegRmFTsRY0R2TypNLhQ0+VnR9fj+B5HmnZmHNwTiu+BWVx3YLfqnfc4dAokdVmlzOIidcIJCWQz&#10;fEJJxWAXMQONrTdJQhKFETpN63CeEPXBBB3eLK7e3pYUEhS7uquq6zzCAupTtvMhflRoWNo03JMD&#10;Mjrsn0JM3UB9upKKWXzUfZ9d0Fs2NPxuMV/khIuI0ZFM2mvTcCpO32SbRPKDlTk5gu6nPRXo7ZF1&#10;IjpRjuNmzDJnSZIiG5QHksHj5El6Q7Tp0P/kbCA/Njz82IFXnIEVdNzweNquYzbwSVpyRqZ1dHGy&#10;3uV/buX3W1v9AgAA//8DAFBLAwQUAAYACAAAACEA+npfMNwAAAAHAQAADwAAAGRycy9kb3ducmV2&#10;LnhtbEyPwW7CMBBE75X4B2sr9QY2UCII2SDUqtdWBVqJm4mXJGq8jmJD0r+vOZXjaEYzb7LNYBtx&#10;pc7XjhGmEwWCuHCm5hLhsH8bL0H4oNnoxjEh/JKHTT56yHRqXM+fdN2FUsQS9qlGqEJoUyl9UZHV&#10;fuJa4uidXWd1iLIrpel0H8ttI2dKJdLqmuNCpVt6qaj42V0swtf7+fj9rD7KV7toezcoyXYlEZ8e&#10;h+0aRKAh/Ifhhh/RIY9MJ3dh40WDEI8EhPFsDuLmTpdJAuKEsFjNQeaZvOfP/wAAAP//AwBQSwEC&#10;LQAUAAYACAAAACEAtoM4kv4AAADhAQAAEwAAAAAAAAAAAAAAAAAAAAAAW0NvbnRlbnRfVHlwZXNd&#10;LnhtbFBLAQItABQABgAIAAAAIQA4/SH/1gAAAJQBAAALAAAAAAAAAAAAAAAAAC8BAABfcmVscy8u&#10;cmVsc1BLAQItABQABgAIAAAAIQDMgs4E8QEAALMDAAAOAAAAAAAAAAAAAAAAAC4CAABkcnMvZTJv&#10;RG9jLnhtbFBLAQItABQABgAIAAAAIQD6el8w3AAAAAcBAAAPAAAAAAAAAAAAAAAAAEsEAABkcnMv&#10;ZG93bnJldi54bWxQSwUGAAAAAAQABADzAAAAVAUAAAAA&#10;" filled="f" stroked="f">
              <v:textbox>
                <w:txbxContent>
                  <w:p w14:paraId="38253137" w14:textId="77777777" w:rsidR="00163652" w:rsidRPr="00075396" w:rsidRDefault="00163652" w:rsidP="0009465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</w:rPr>
                    </w:pPr>
                    <w:r w:rsidRPr="0007539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Av. Major Antônio da Silveira Camargo, 395 – Centro – Caixa Postal 61 – CEP 13315-000 – Cabreúva SP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E54B0" w14:textId="77777777" w:rsidR="00CE5BAD" w:rsidRDefault="00CE5BAD">
      <w:r>
        <w:separator/>
      </w:r>
    </w:p>
  </w:footnote>
  <w:footnote w:type="continuationSeparator" w:id="0">
    <w:p w14:paraId="58662DED" w14:textId="77777777" w:rsidR="00CE5BAD" w:rsidRDefault="00CE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0C1"/>
    <w:multiLevelType w:val="hybridMultilevel"/>
    <w:tmpl w:val="AC7A5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4B8"/>
    <w:multiLevelType w:val="hybridMultilevel"/>
    <w:tmpl w:val="EACC5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CDB"/>
    <w:multiLevelType w:val="hybridMultilevel"/>
    <w:tmpl w:val="8FD6689A"/>
    <w:lvl w:ilvl="0" w:tplc="63EE06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9E3"/>
    <w:multiLevelType w:val="hybridMultilevel"/>
    <w:tmpl w:val="8A22D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4E7A"/>
    <w:multiLevelType w:val="hybridMultilevel"/>
    <w:tmpl w:val="B66E2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33A6"/>
    <w:multiLevelType w:val="hybridMultilevel"/>
    <w:tmpl w:val="74F2D4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15B0"/>
    <w:multiLevelType w:val="hybridMultilevel"/>
    <w:tmpl w:val="4C90BA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6AC6"/>
    <w:multiLevelType w:val="hybridMultilevel"/>
    <w:tmpl w:val="A0206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9"/>
    <w:rsid w:val="00001537"/>
    <w:rsid w:val="00004CD6"/>
    <w:rsid w:val="00004D89"/>
    <w:rsid w:val="000073BF"/>
    <w:rsid w:val="0001203A"/>
    <w:rsid w:val="000124CC"/>
    <w:rsid w:val="00013FC4"/>
    <w:rsid w:val="00014E50"/>
    <w:rsid w:val="00022E6A"/>
    <w:rsid w:val="0003226B"/>
    <w:rsid w:val="00075396"/>
    <w:rsid w:val="00087F39"/>
    <w:rsid w:val="0009465B"/>
    <w:rsid w:val="000A31D6"/>
    <w:rsid w:val="000C6E75"/>
    <w:rsid w:val="000D4F5D"/>
    <w:rsid w:val="000E0659"/>
    <w:rsid w:val="000E1DB7"/>
    <w:rsid w:val="00163652"/>
    <w:rsid w:val="001D66D0"/>
    <w:rsid w:val="001E19A6"/>
    <w:rsid w:val="00204F31"/>
    <w:rsid w:val="00215138"/>
    <w:rsid w:val="00225CBF"/>
    <w:rsid w:val="00230FAF"/>
    <w:rsid w:val="002444E5"/>
    <w:rsid w:val="00254741"/>
    <w:rsid w:val="002549D4"/>
    <w:rsid w:val="00295FAF"/>
    <w:rsid w:val="002B164B"/>
    <w:rsid w:val="002C3B91"/>
    <w:rsid w:val="00312244"/>
    <w:rsid w:val="0032296C"/>
    <w:rsid w:val="00335FD6"/>
    <w:rsid w:val="00337CE4"/>
    <w:rsid w:val="0034270F"/>
    <w:rsid w:val="00355D4A"/>
    <w:rsid w:val="003A6E1C"/>
    <w:rsid w:val="003C1A51"/>
    <w:rsid w:val="003E1764"/>
    <w:rsid w:val="004062A9"/>
    <w:rsid w:val="00430491"/>
    <w:rsid w:val="00454A58"/>
    <w:rsid w:val="004646F9"/>
    <w:rsid w:val="004732FD"/>
    <w:rsid w:val="004A397D"/>
    <w:rsid w:val="004B7417"/>
    <w:rsid w:val="004B7A9E"/>
    <w:rsid w:val="004E7099"/>
    <w:rsid w:val="0050381F"/>
    <w:rsid w:val="005A61CC"/>
    <w:rsid w:val="005B0B57"/>
    <w:rsid w:val="005B1248"/>
    <w:rsid w:val="005B4982"/>
    <w:rsid w:val="005D0FE7"/>
    <w:rsid w:val="005D2F2A"/>
    <w:rsid w:val="005D50B4"/>
    <w:rsid w:val="00632704"/>
    <w:rsid w:val="00634D46"/>
    <w:rsid w:val="0063774E"/>
    <w:rsid w:val="0064690A"/>
    <w:rsid w:val="00651EF2"/>
    <w:rsid w:val="00652DB9"/>
    <w:rsid w:val="006562E3"/>
    <w:rsid w:val="00691580"/>
    <w:rsid w:val="006D1ED0"/>
    <w:rsid w:val="006D58FD"/>
    <w:rsid w:val="006D6C93"/>
    <w:rsid w:val="00731491"/>
    <w:rsid w:val="00736565"/>
    <w:rsid w:val="00750298"/>
    <w:rsid w:val="00763610"/>
    <w:rsid w:val="007938CD"/>
    <w:rsid w:val="007A0442"/>
    <w:rsid w:val="007B2056"/>
    <w:rsid w:val="007F251C"/>
    <w:rsid w:val="00822680"/>
    <w:rsid w:val="008562CE"/>
    <w:rsid w:val="00874C52"/>
    <w:rsid w:val="00884B5B"/>
    <w:rsid w:val="00885887"/>
    <w:rsid w:val="00885ED6"/>
    <w:rsid w:val="0089754B"/>
    <w:rsid w:val="008A2294"/>
    <w:rsid w:val="008C3526"/>
    <w:rsid w:val="008E6420"/>
    <w:rsid w:val="009053A9"/>
    <w:rsid w:val="009056F3"/>
    <w:rsid w:val="009634FE"/>
    <w:rsid w:val="009C3FC5"/>
    <w:rsid w:val="009F3E75"/>
    <w:rsid w:val="00A846B7"/>
    <w:rsid w:val="00AA6DB3"/>
    <w:rsid w:val="00AD26C1"/>
    <w:rsid w:val="00AF2300"/>
    <w:rsid w:val="00B361E1"/>
    <w:rsid w:val="00B42F83"/>
    <w:rsid w:val="00B61925"/>
    <w:rsid w:val="00B70074"/>
    <w:rsid w:val="00B91A22"/>
    <w:rsid w:val="00B9695C"/>
    <w:rsid w:val="00BA1018"/>
    <w:rsid w:val="00C0416A"/>
    <w:rsid w:val="00C2214C"/>
    <w:rsid w:val="00C25AA4"/>
    <w:rsid w:val="00C41561"/>
    <w:rsid w:val="00C904E3"/>
    <w:rsid w:val="00CA0596"/>
    <w:rsid w:val="00CB6167"/>
    <w:rsid w:val="00CD0C1A"/>
    <w:rsid w:val="00CE5BAD"/>
    <w:rsid w:val="00CF4052"/>
    <w:rsid w:val="00D032EC"/>
    <w:rsid w:val="00D05EF3"/>
    <w:rsid w:val="00D21B5B"/>
    <w:rsid w:val="00D24C51"/>
    <w:rsid w:val="00D4452A"/>
    <w:rsid w:val="00D60FDB"/>
    <w:rsid w:val="00D75B98"/>
    <w:rsid w:val="00D8111C"/>
    <w:rsid w:val="00D815E2"/>
    <w:rsid w:val="00DA4BC1"/>
    <w:rsid w:val="00DD3DFE"/>
    <w:rsid w:val="00DF2B56"/>
    <w:rsid w:val="00DF4032"/>
    <w:rsid w:val="00DF495E"/>
    <w:rsid w:val="00E33378"/>
    <w:rsid w:val="00E62A70"/>
    <w:rsid w:val="00E83431"/>
    <w:rsid w:val="00EA7668"/>
    <w:rsid w:val="00ED6C76"/>
    <w:rsid w:val="00EF2FBB"/>
    <w:rsid w:val="00F0289A"/>
    <w:rsid w:val="00F3033F"/>
    <w:rsid w:val="00F61AD4"/>
    <w:rsid w:val="00F72C80"/>
    <w:rsid w:val="00F822D0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1EC7"/>
  <w15:chartTrackingRefBased/>
  <w15:docId w15:val="{4E8284A1-2A9F-4D0F-9019-3A8C76F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3652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65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3652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365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365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365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652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652"/>
    <w:rPr>
      <w:rFonts w:ascii="Calibri" w:eastAsia="Calibri" w:hAnsi="Calibri" w:cs="Calibri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04D89"/>
  </w:style>
  <w:style w:type="paragraph" w:styleId="Rodap">
    <w:name w:val="footer"/>
    <w:basedOn w:val="Normal"/>
    <w:link w:val="RodapChar"/>
    <w:uiPriority w:val="99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4D89"/>
  </w:style>
  <w:style w:type="paragraph" w:styleId="Textodebalo">
    <w:name w:val="Balloon Text"/>
    <w:basedOn w:val="Normal"/>
    <w:link w:val="TextodebaloChar"/>
    <w:uiPriority w:val="99"/>
    <w:semiHidden/>
    <w:unhideWhenUsed/>
    <w:rsid w:val="00004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D8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D4452A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D445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4452A"/>
    <w:pPr>
      <w:spacing w:after="120"/>
      <w:ind w:left="283" w:right="45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4452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452A"/>
    <w:pPr>
      <w:suppressAutoHyphens/>
      <w:ind w:left="720"/>
      <w:contextualSpacing/>
    </w:pPr>
  </w:style>
  <w:style w:type="character" w:styleId="nfase">
    <w:name w:val="Emphasis"/>
    <w:basedOn w:val="Fontepargpadro"/>
    <w:uiPriority w:val="20"/>
    <w:qFormat/>
    <w:rsid w:val="00D4452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652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3652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3652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3652"/>
    <w:rPr>
      <w:rFonts w:ascii="Calibri" w:eastAsia="Calibri" w:hAnsi="Calibri" w:cs="Calibri"/>
      <w:b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6365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63652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3652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16365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3610"/>
    <w:rPr>
      <w:color w:val="0563C1" w:themeColor="hyperlink"/>
      <w:u w:val="single"/>
    </w:rPr>
  </w:style>
  <w:style w:type="paragraph" w:styleId="Textoembloco">
    <w:name w:val="Block Text"/>
    <w:basedOn w:val="Normal"/>
    <w:unhideWhenUsed/>
    <w:rsid w:val="00763610"/>
    <w:pPr>
      <w:snapToGrid w:val="0"/>
      <w:ind w:left="1560" w:right="451" w:hanging="1560"/>
      <w:jc w:val="both"/>
    </w:pPr>
    <w:rPr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C3FC5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63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89DE-E125-4449-B5EB-7249C06A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</dc:creator>
  <cp:lastModifiedBy>ZÉ</cp:lastModifiedBy>
  <cp:revision>4</cp:revision>
  <cp:lastPrinted>2022-03-30T11:23:00Z</cp:lastPrinted>
  <dcterms:created xsi:type="dcterms:W3CDTF">2022-03-30T11:19:00Z</dcterms:created>
  <dcterms:modified xsi:type="dcterms:W3CDTF">2022-03-30T11:25:00Z</dcterms:modified>
</cp:coreProperties>
</file>