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1972CC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80A46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1972CC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5675C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1972CC">
        <w:rPr>
          <w:rFonts w:ascii="Times New Roman" w:hAnsi="Times New Roman" w:cs="Times New Roman"/>
          <w:color w:val="000000"/>
          <w:sz w:val="22"/>
          <w:szCs w:val="22"/>
        </w:rPr>
        <w:t>48.773,00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1972CC">
        <w:rPr>
          <w:rFonts w:ascii="Times New Roman" w:hAnsi="Times New Roman" w:cs="Times New Roman"/>
          <w:sz w:val="22"/>
          <w:szCs w:val="22"/>
        </w:rPr>
        <w:t>quarenta e oito mil e setecentos e setenta e três</w:t>
      </w:r>
      <w:r w:rsidR="006C55EF">
        <w:rPr>
          <w:rFonts w:ascii="Times New Roman" w:hAnsi="Times New Roman" w:cs="Times New Roman"/>
          <w:sz w:val="22"/>
          <w:szCs w:val="22"/>
        </w:rPr>
        <w:t xml:space="preserve"> reais</w:t>
      </w:r>
      <w:r w:rsidR="009703D7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80A4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972C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80A4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972CC">
        <w:rPr>
          <w:rFonts w:ascii="Times New Roman" w:hAnsi="Times New Roman" w:cs="Times New Roman"/>
          <w:color w:val="000000"/>
          <w:sz w:val="22"/>
          <w:szCs w:val="22"/>
        </w:rPr>
        <w:t>1</w:t>
      </w:r>
      <w:bookmarkStart w:id="3" w:name="_GoBack"/>
      <w:bookmarkEnd w:id="3"/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48" w:rsidRDefault="008F7648" w:rsidP="009669B9">
      <w:r>
        <w:separator/>
      </w:r>
    </w:p>
  </w:endnote>
  <w:endnote w:type="continuationSeparator" w:id="0">
    <w:p w:rsidR="008F7648" w:rsidRDefault="008F7648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48" w:rsidRDefault="008F7648" w:rsidP="009669B9">
      <w:r>
        <w:separator/>
      </w:r>
    </w:p>
  </w:footnote>
  <w:footnote w:type="continuationSeparator" w:id="0">
    <w:p w:rsidR="008F7648" w:rsidRDefault="008F7648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C7E"/>
    <w:rsid w:val="00250533"/>
    <w:rsid w:val="00255272"/>
    <w:rsid w:val="00263571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6B32"/>
    <w:rsid w:val="00DA61F2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AF58-B5A2-4F39-A81C-C8363687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2022-01-28T14:47:00Z</cp:lastPrinted>
  <dcterms:created xsi:type="dcterms:W3CDTF">2022-01-28T14:48:00Z</dcterms:created>
  <dcterms:modified xsi:type="dcterms:W3CDTF">2022-01-28T14:48:00Z</dcterms:modified>
</cp:coreProperties>
</file>